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3CB92" w14:textId="525F221B" w:rsidR="007A2775" w:rsidRPr="004C5449" w:rsidRDefault="00A2689C" w:rsidP="00C653B8">
      <w:pPr>
        <w:rPr>
          <w:rFonts w:asciiTheme="majorHAnsi" w:hAnsiTheme="majorHAnsi"/>
          <w:b/>
          <w:noProof/>
        </w:rPr>
      </w:pPr>
      <w:bookmarkStart w:id="0" w:name="_GoBack"/>
      <w:bookmarkEnd w:id="0"/>
      <w:r w:rsidRPr="004C5449">
        <w:rPr>
          <w:rFonts w:asciiTheme="majorHAnsi" w:hAnsiTheme="majorHAnsi"/>
          <w:b/>
          <w:noProof/>
        </w:rPr>
        <w:t xml:space="preserve">Healthy Mereside </w:t>
      </w:r>
    </w:p>
    <w:p w14:paraId="56D206E3" w14:textId="0992C6DF" w:rsidR="00A2689C" w:rsidRPr="004C5449" w:rsidRDefault="00086FDF" w:rsidP="00C653B8">
      <w:pPr>
        <w:rPr>
          <w:rFonts w:asciiTheme="majorHAnsi" w:hAnsiTheme="majorHAnsi"/>
          <w:noProof/>
        </w:rPr>
      </w:pPr>
      <w:r w:rsidRPr="004C5449">
        <w:rPr>
          <w:rFonts w:asciiTheme="majorHAnsi" w:hAnsiTheme="majorHAnsi"/>
          <w:noProof/>
          <w:lang w:val="en-GB" w:eastAsia="en-GB"/>
        </w:rPr>
        <w:drawing>
          <wp:anchor distT="0" distB="0" distL="114300" distR="114300" simplePos="0" relativeHeight="251663360" behindDoc="0" locked="0" layoutInCell="1" allowOverlap="1" wp14:anchorId="310CAF29" wp14:editId="750AF9B2">
            <wp:simplePos x="0" y="0"/>
            <wp:positionH relativeFrom="column">
              <wp:posOffset>4251325</wp:posOffset>
            </wp:positionH>
            <wp:positionV relativeFrom="paragraph">
              <wp:posOffset>126365</wp:posOffset>
            </wp:positionV>
            <wp:extent cx="1294765" cy="974725"/>
            <wp:effectExtent l="0" t="0" r="635" b="0"/>
            <wp:wrapTight wrapText="bothSides">
              <wp:wrapPolygon edited="0">
                <wp:start x="3814" y="0"/>
                <wp:lineTo x="847" y="2251"/>
                <wp:lineTo x="847" y="3940"/>
                <wp:lineTo x="1695" y="9006"/>
                <wp:lineTo x="0" y="12946"/>
                <wp:lineTo x="0" y="18012"/>
                <wp:lineTo x="424" y="20826"/>
                <wp:lineTo x="20339" y="20826"/>
                <wp:lineTo x="21187" y="18012"/>
                <wp:lineTo x="21187" y="11820"/>
                <wp:lineTo x="17797" y="9006"/>
                <wp:lineTo x="20763" y="3940"/>
                <wp:lineTo x="19916" y="1126"/>
                <wp:lineTo x="6780" y="0"/>
                <wp:lineTo x="3814" y="0"/>
              </wp:wrapPolygon>
            </wp:wrapTight>
            <wp:docPr id="6" name="Picture 6" descr="Macintosh HD:Users:susandi:Desktop:Change4Life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usandi:Desktop:Change4Life_logo.sv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4765" cy="9747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689C" w:rsidRPr="004C5449">
        <w:rPr>
          <w:rFonts w:asciiTheme="majorHAnsi" w:hAnsiTheme="majorHAnsi"/>
          <w:noProof/>
        </w:rPr>
        <w:t>From Monday 19</w:t>
      </w:r>
      <w:r w:rsidR="00A2689C" w:rsidRPr="004C5449">
        <w:rPr>
          <w:rFonts w:asciiTheme="majorHAnsi" w:hAnsiTheme="majorHAnsi"/>
          <w:noProof/>
          <w:vertAlign w:val="superscript"/>
        </w:rPr>
        <w:t>th</w:t>
      </w:r>
      <w:r w:rsidR="00A2689C" w:rsidRPr="004C5449">
        <w:rPr>
          <w:rFonts w:asciiTheme="majorHAnsi" w:hAnsiTheme="majorHAnsi"/>
          <w:noProof/>
        </w:rPr>
        <w:t xml:space="preserve"> February there will be an exciting club starting which will be open to all of our families. There will be fun physical activity sessions and family healthy food sessions here after school run by staff from the Making Changes team. Families taking part will also be able to access FREE unlimited swimming and adults will be able to take part in a free gym session. So if you and your children would like to get healthy in 2018 this is a great opportunity! Call, text or email the Making Changes team to reserve your free place:</w:t>
      </w:r>
    </w:p>
    <w:p w14:paraId="4A084EBB" w14:textId="7CF9ACF4" w:rsidR="00A2689C" w:rsidRPr="004C5449" w:rsidRDefault="00A2689C" w:rsidP="00C653B8">
      <w:pPr>
        <w:rPr>
          <w:rFonts w:asciiTheme="majorHAnsi" w:hAnsiTheme="majorHAnsi"/>
          <w:noProof/>
        </w:rPr>
      </w:pPr>
      <w:r w:rsidRPr="004C5449">
        <w:rPr>
          <w:rFonts w:asciiTheme="majorHAnsi" w:hAnsiTheme="majorHAnsi"/>
          <w:noProof/>
        </w:rPr>
        <w:t>Phone: 01253 478194 / 07983 552781 or email: Making.Changes@blackpool.gov.uk</w:t>
      </w:r>
    </w:p>
    <w:p w14:paraId="7E718342" w14:textId="7E8ADCB5" w:rsidR="005B584A" w:rsidRDefault="007A2775" w:rsidP="00E464AE">
      <w:pPr>
        <w:rPr>
          <w:rFonts w:asciiTheme="majorHAnsi" w:hAnsiTheme="majorHAnsi"/>
          <w:b/>
          <w:noProof/>
        </w:rPr>
      </w:pPr>
      <w:r w:rsidRPr="004C5449">
        <w:rPr>
          <w:rFonts w:asciiTheme="majorHAnsi" w:hAnsiTheme="majorHAnsi"/>
          <w:b/>
          <w:noProof/>
        </w:rPr>
        <w:t>………………………………………………………</w:t>
      </w:r>
      <w:r w:rsidR="004C5449">
        <w:rPr>
          <w:rFonts w:asciiTheme="majorHAnsi" w:hAnsiTheme="majorHAnsi"/>
          <w:b/>
          <w:noProof/>
        </w:rPr>
        <w:t>……………………………………………………………………</w:t>
      </w:r>
    </w:p>
    <w:p w14:paraId="3C78BA2B" w14:textId="77777777" w:rsidR="004C5449" w:rsidRPr="004C5449" w:rsidRDefault="004C5449" w:rsidP="00E464AE">
      <w:pPr>
        <w:rPr>
          <w:rFonts w:asciiTheme="majorHAnsi" w:hAnsiTheme="majorHAnsi"/>
          <w:b/>
          <w:noProof/>
        </w:rPr>
      </w:pPr>
    </w:p>
    <w:p w14:paraId="61AF6352" w14:textId="671E1E70" w:rsidR="00D33CCE" w:rsidRPr="004C5449" w:rsidRDefault="00D33CCE" w:rsidP="00E464AE">
      <w:pPr>
        <w:rPr>
          <w:rFonts w:asciiTheme="majorHAnsi" w:hAnsiTheme="majorHAnsi"/>
          <w:b/>
          <w:noProof/>
        </w:rPr>
      </w:pPr>
      <w:r w:rsidRPr="004C5449">
        <w:rPr>
          <w:rFonts w:asciiTheme="majorHAnsi" w:hAnsiTheme="majorHAnsi"/>
          <w:b/>
          <w:noProof/>
        </w:rPr>
        <w:t>Hola Las Cumbres!</w:t>
      </w:r>
    </w:p>
    <w:p w14:paraId="20821888" w14:textId="5A215897" w:rsidR="00D33CCE" w:rsidRPr="004C5449" w:rsidRDefault="00FB2B9D" w:rsidP="00E464AE">
      <w:pPr>
        <w:rPr>
          <w:rFonts w:asciiTheme="majorHAnsi" w:hAnsiTheme="majorHAnsi"/>
          <w:noProof/>
        </w:rPr>
      </w:pPr>
      <w:r w:rsidRPr="004C5449">
        <w:rPr>
          <w:rFonts w:asciiTheme="majorHAnsi" w:hAnsiTheme="majorHAnsi"/>
          <w:noProof/>
          <w:lang w:val="en-GB" w:eastAsia="en-GB"/>
        </w:rPr>
        <w:drawing>
          <wp:anchor distT="0" distB="0" distL="114300" distR="114300" simplePos="0" relativeHeight="251664384" behindDoc="0" locked="0" layoutInCell="1" allowOverlap="1" wp14:anchorId="0555E9C8" wp14:editId="59145C19">
            <wp:simplePos x="0" y="0"/>
            <wp:positionH relativeFrom="column">
              <wp:posOffset>4384040</wp:posOffset>
            </wp:positionH>
            <wp:positionV relativeFrom="paragraph">
              <wp:posOffset>38100</wp:posOffset>
            </wp:positionV>
            <wp:extent cx="1207135" cy="792480"/>
            <wp:effectExtent l="0" t="0" r="12065" b="0"/>
            <wp:wrapTight wrapText="bothSides">
              <wp:wrapPolygon edited="0">
                <wp:start x="0" y="0"/>
                <wp:lineTo x="0" y="20769"/>
                <wp:lineTo x="21361" y="20769"/>
                <wp:lineTo x="21361" y="0"/>
                <wp:lineTo x="0" y="0"/>
              </wp:wrapPolygon>
            </wp:wrapTight>
            <wp:docPr id="7" name="Picture 7" descr="Macintosh HD:Users:susandi:Desktop:spain-fl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usandi:Desktop:spain-flag.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7135"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D33CCE" w:rsidRPr="004C5449">
        <w:rPr>
          <w:rFonts w:asciiTheme="majorHAnsi" w:hAnsiTheme="majorHAnsi"/>
          <w:noProof/>
        </w:rPr>
        <w:t xml:space="preserve">We are starting a twinning project with a school in Spain, Las Cumbres in Mostoles near Madrid. It is a primary school with children of the same age range as Mereside. We are finding out about each other’s schools and </w:t>
      </w:r>
      <w:r w:rsidR="0038733D" w:rsidRPr="004C5449">
        <w:rPr>
          <w:rFonts w:asciiTheme="majorHAnsi" w:hAnsiTheme="majorHAnsi"/>
          <w:noProof/>
        </w:rPr>
        <w:t>learning</w:t>
      </w:r>
      <w:r w:rsidR="00D33CCE" w:rsidRPr="004C5449">
        <w:rPr>
          <w:rFonts w:asciiTheme="majorHAnsi" w:hAnsiTheme="majorHAnsi"/>
          <w:noProof/>
        </w:rPr>
        <w:t xml:space="preserve"> about the life of c</w:t>
      </w:r>
      <w:r w:rsidR="0038733D" w:rsidRPr="004C5449">
        <w:rPr>
          <w:rFonts w:asciiTheme="majorHAnsi" w:hAnsiTheme="majorHAnsi"/>
          <w:noProof/>
        </w:rPr>
        <w:t xml:space="preserve">hildren in a different country. </w:t>
      </w:r>
      <w:r w:rsidR="00D33CCE" w:rsidRPr="004C5449">
        <w:rPr>
          <w:rFonts w:asciiTheme="majorHAnsi" w:hAnsiTheme="majorHAnsi"/>
          <w:noProof/>
        </w:rPr>
        <w:t xml:space="preserve">We will also be learning about the culture of Spain and its geography, and a little of its language. </w:t>
      </w:r>
      <w:r w:rsidR="0038733D" w:rsidRPr="004C5449">
        <w:rPr>
          <w:rFonts w:asciiTheme="majorHAnsi" w:hAnsiTheme="majorHAnsi"/>
          <w:noProof/>
        </w:rPr>
        <w:t xml:space="preserve">We hope that in the summer term we will be visited by some of the teachers from Las Cumbres. </w:t>
      </w:r>
      <w:r w:rsidR="00982DA5" w:rsidRPr="004C5449">
        <w:rPr>
          <w:rFonts w:asciiTheme="majorHAnsi" w:hAnsiTheme="majorHAnsi"/>
          <w:noProof/>
        </w:rPr>
        <w:t>On 8</w:t>
      </w:r>
      <w:r w:rsidR="00982DA5" w:rsidRPr="004C5449">
        <w:rPr>
          <w:rFonts w:asciiTheme="majorHAnsi" w:hAnsiTheme="majorHAnsi"/>
          <w:noProof/>
          <w:vertAlign w:val="superscript"/>
        </w:rPr>
        <w:t>th</w:t>
      </w:r>
      <w:r w:rsidR="00982DA5" w:rsidRPr="004C5449">
        <w:rPr>
          <w:rFonts w:asciiTheme="majorHAnsi" w:hAnsiTheme="majorHAnsi"/>
          <w:noProof/>
        </w:rPr>
        <w:t xml:space="preserve"> February</w:t>
      </w:r>
      <w:r w:rsidR="00D33CCE" w:rsidRPr="004C5449">
        <w:rPr>
          <w:rFonts w:asciiTheme="majorHAnsi" w:hAnsiTheme="majorHAnsi"/>
          <w:noProof/>
        </w:rPr>
        <w:t xml:space="preserve"> we will be holding a Spanish Day – more details to follow.</w:t>
      </w:r>
    </w:p>
    <w:p w14:paraId="248EAF1F" w14:textId="145BAC6C" w:rsidR="00E464AE" w:rsidRPr="004C5449" w:rsidRDefault="00C653B8" w:rsidP="00E464AE">
      <w:pPr>
        <w:rPr>
          <w:rFonts w:asciiTheme="majorHAnsi" w:hAnsiTheme="majorHAnsi"/>
          <w:noProof/>
        </w:rPr>
      </w:pPr>
      <w:r w:rsidRPr="004C5449">
        <w:rPr>
          <w:rFonts w:asciiTheme="majorHAnsi" w:hAnsiTheme="majorHAnsi"/>
          <w:noProof/>
        </w:rPr>
        <w:t>……………………………………………………………</w:t>
      </w:r>
      <w:r w:rsidR="004C5449">
        <w:rPr>
          <w:rFonts w:asciiTheme="majorHAnsi" w:hAnsiTheme="majorHAnsi"/>
          <w:noProof/>
        </w:rPr>
        <w:t>……………………………………………………………………</w:t>
      </w:r>
    </w:p>
    <w:p w14:paraId="53383652" w14:textId="3405C611" w:rsidR="00442243" w:rsidRPr="004C5449" w:rsidRDefault="00442243" w:rsidP="00C653B8">
      <w:pPr>
        <w:rPr>
          <w:rFonts w:asciiTheme="majorHAnsi" w:hAnsiTheme="majorHAnsi"/>
          <w:noProof/>
        </w:rPr>
      </w:pPr>
    </w:p>
    <w:p w14:paraId="0E0ABE71" w14:textId="77777777" w:rsidR="00D33CCE" w:rsidRPr="004C5449" w:rsidRDefault="00D33CCE" w:rsidP="00D33CCE">
      <w:pPr>
        <w:rPr>
          <w:rFonts w:asciiTheme="majorHAnsi" w:hAnsiTheme="majorHAnsi"/>
          <w:noProof/>
        </w:rPr>
      </w:pPr>
      <w:r w:rsidRPr="004C5449">
        <w:rPr>
          <w:rFonts w:asciiTheme="majorHAnsi" w:hAnsiTheme="majorHAnsi"/>
          <w:b/>
          <w:noProof/>
        </w:rPr>
        <w:t>After School Club</w:t>
      </w:r>
    </w:p>
    <w:p w14:paraId="4D38A049" w14:textId="77777777" w:rsidR="00D33CCE" w:rsidRPr="004C5449" w:rsidRDefault="00D33CCE" w:rsidP="00D33CCE">
      <w:pPr>
        <w:rPr>
          <w:rFonts w:asciiTheme="majorHAnsi" w:hAnsiTheme="majorHAnsi"/>
          <w:noProof/>
        </w:rPr>
      </w:pPr>
      <w:r w:rsidRPr="004C5449">
        <w:rPr>
          <w:rFonts w:asciiTheme="majorHAnsi" w:hAnsiTheme="majorHAnsi"/>
          <w:noProof/>
        </w:rPr>
        <w:t>You may remember that we were monitoring the situation with After School Club up until Christmas due to it running at a loss. I’m pleased to say that the rise in fees has helped to reduce the loss so we are now able to say the club will continue to run for the foreseeable future. We will need to keep an eye on the finances and review it again in the summer. There are still places available if you would like your child to attend.</w:t>
      </w:r>
    </w:p>
    <w:p w14:paraId="60A32415" w14:textId="4F3A2C38" w:rsidR="005B584A" w:rsidRDefault="00C653B8" w:rsidP="00C653B8">
      <w:pPr>
        <w:rPr>
          <w:rFonts w:asciiTheme="majorHAnsi" w:hAnsiTheme="majorHAnsi"/>
          <w:noProof/>
        </w:rPr>
      </w:pPr>
      <w:r w:rsidRPr="004C5449">
        <w:rPr>
          <w:rFonts w:asciiTheme="majorHAnsi" w:hAnsiTheme="majorHAnsi"/>
          <w:noProof/>
        </w:rPr>
        <w:t>……………………………………………………………</w:t>
      </w:r>
      <w:r w:rsidR="004C5449">
        <w:rPr>
          <w:rFonts w:asciiTheme="majorHAnsi" w:hAnsiTheme="majorHAnsi"/>
          <w:noProof/>
        </w:rPr>
        <w:t>………………………………………………………………………</w:t>
      </w:r>
    </w:p>
    <w:p w14:paraId="5B8D1A63" w14:textId="77777777" w:rsidR="004C5449" w:rsidRPr="004C5449" w:rsidRDefault="004C5449" w:rsidP="00C653B8">
      <w:pPr>
        <w:rPr>
          <w:rFonts w:asciiTheme="majorHAnsi" w:hAnsiTheme="majorHAnsi"/>
          <w:noProof/>
        </w:rPr>
      </w:pPr>
    </w:p>
    <w:p w14:paraId="4C506C40" w14:textId="703B3112" w:rsidR="00982DA5" w:rsidRPr="004C5449" w:rsidRDefault="00982DA5" w:rsidP="00C653B8">
      <w:pPr>
        <w:rPr>
          <w:rFonts w:asciiTheme="majorHAnsi" w:hAnsiTheme="majorHAnsi"/>
          <w:b/>
          <w:noProof/>
        </w:rPr>
      </w:pPr>
      <w:r w:rsidRPr="004C5449">
        <w:rPr>
          <w:rFonts w:asciiTheme="majorHAnsi" w:hAnsiTheme="majorHAnsi"/>
          <w:noProof/>
          <w:lang w:val="en-GB" w:eastAsia="en-GB"/>
        </w:rPr>
        <w:drawing>
          <wp:anchor distT="0" distB="0" distL="114300" distR="114300" simplePos="0" relativeHeight="251665408" behindDoc="0" locked="0" layoutInCell="1" allowOverlap="1" wp14:anchorId="4740BFEA" wp14:editId="29D67122">
            <wp:simplePos x="0" y="0"/>
            <wp:positionH relativeFrom="column">
              <wp:posOffset>4556760</wp:posOffset>
            </wp:positionH>
            <wp:positionV relativeFrom="paragraph">
              <wp:posOffset>31115</wp:posOffset>
            </wp:positionV>
            <wp:extent cx="1056640" cy="1056640"/>
            <wp:effectExtent l="0" t="0" r="10160" b="10160"/>
            <wp:wrapTight wrapText="bothSides">
              <wp:wrapPolygon edited="0">
                <wp:start x="0" y="0"/>
                <wp:lineTo x="0" y="21288"/>
                <wp:lineTo x="21288" y="21288"/>
                <wp:lineTo x="21288" y="0"/>
                <wp:lineTo x="0" y="0"/>
              </wp:wrapPolygon>
            </wp:wrapTight>
            <wp:docPr id="1" name="Picture 1" descr="Macintosh HD:Users:susandi:Desktop:ph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usandi:Desktop:phon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6640" cy="1056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5449">
        <w:rPr>
          <w:rFonts w:asciiTheme="majorHAnsi" w:hAnsiTheme="majorHAnsi"/>
          <w:b/>
          <w:noProof/>
        </w:rPr>
        <w:t>Phone numbers</w:t>
      </w:r>
    </w:p>
    <w:p w14:paraId="01F3B676" w14:textId="40F0C3BF" w:rsidR="00982DA5" w:rsidRPr="004C5449" w:rsidRDefault="00982DA5" w:rsidP="00C653B8">
      <w:pPr>
        <w:rPr>
          <w:rFonts w:asciiTheme="majorHAnsi" w:hAnsiTheme="majorHAnsi"/>
          <w:noProof/>
        </w:rPr>
      </w:pPr>
      <w:r w:rsidRPr="004C5449">
        <w:rPr>
          <w:rFonts w:asciiTheme="majorHAnsi" w:hAnsiTheme="majorHAnsi"/>
          <w:noProof/>
        </w:rPr>
        <w:t xml:space="preserve">If you have changed your phone number recently could you please inform us of your new number for our records. We send urgent messages out to </w:t>
      </w:r>
      <w:r w:rsidR="001309FE" w:rsidRPr="004C5449">
        <w:rPr>
          <w:rFonts w:asciiTheme="majorHAnsi" w:hAnsiTheme="majorHAnsi"/>
          <w:noProof/>
        </w:rPr>
        <w:t>all parents by text, and also</w:t>
      </w:r>
      <w:r w:rsidRPr="004C5449">
        <w:rPr>
          <w:rFonts w:asciiTheme="majorHAnsi" w:hAnsiTheme="majorHAnsi"/>
          <w:noProof/>
        </w:rPr>
        <w:t xml:space="preserve"> we need to </w:t>
      </w:r>
      <w:r w:rsidR="001309FE" w:rsidRPr="004C5449">
        <w:rPr>
          <w:rFonts w:asciiTheme="majorHAnsi" w:hAnsiTheme="majorHAnsi"/>
          <w:noProof/>
        </w:rPr>
        <w:t xml:space="preserve">be able to </w:t>
      </w:r>
      <w:r w:rsidRPr="004C5449">
        <w:rPr>
          <w:rFonts w:asciiTheme="majorHAnsi" w:hAnsiTheme="majorHAnsi"/>
          <w:noProof/>
        </w:rPr>
        <w:t>contact you in an emergency about your child. Please just let the office know as soon as possible</w:t>
      </w:r>
      <w:r w:rsidR="001309FE" w:rsidRPr="004C5449">
        <w:rPr>
          <w:rFonts w:asciiTheme="majorHAnsi" w:hAnsiTheme="majorHAnsi"/>
          <w:noProof/>
        </w:rPr>
        <w:t>.</w:t>
      </w:r>
    </w:p>
    <w:p w14:paraId="5395D731" w14:textId="0D521CB5" w:rsidR="00C653B8" w:rsidRPr="004C5449" w:rsidRDefault="00C653B8" w:rsidP="00C653B8">
      <w:pPr>
        <w:rPr>
          <w:rFonts w:asciiTheme="majorHAnsi" w:hAnsiTheme="majorHAnsi"/>
          <w:noProof/>
        </w:rPr>
      </w:pPr>
      <w:r w:rsidRPr="004C5449">
        <w:rPr>
          <w:rFonts w:asciiTheme="majorHAnsi" w:hAnsiTheme="majorHAnsi"/>
          <w:noProof/>
        </w:rPr>
        <w:t>……………………………………………………</w:t>
      </w:r>
      <w:r w:rsidR="004C5449">
        <w:rPr>
          <w:rFonts w:asciiTheme="majorHAnsi" w:hAnsiTheme="majorHAnsi"/>
          <w:noProof/>
        </w:rPr>
        <w:t>………………………………………………………………………………</w:t>
      </w:r>
    </w:p>
    <w:p w14:paraId="645A69DE" w14:textId="35D4E2A6" w:rsidR="00904383" w:rsidRPr="004C5449" w:rsidRDefault="00904383" w:rsidP="00236F5C">
      <w:pPr>
        <w:rPr>
          <w:rFonts w:asciiTheme="majorHAnsi" w:hAnsiTheme="majorHAnsi"/>
          <w:noProof/>
        </w:rPr>
      </w:pPr>
    </w:p>
    <w:p w14:paraId="3C4CA313" w14:textId="723F1F59" w:rsidR="00904383" w:rsidRDefault="00904383" w:rsidP="00236F5C">
      <w:pPr>
        <w:rPr>
          <w:rFonts w:asciiTheme="majorHAnsi" w:hAnsiTheme="majorHAnsi"/>
          <w:noProof/>
          <w:sz w:val="22"/>
          <w:szCs w:val="22"/>
        </w:rPr>
      </w:pPr>
    </w:p>
    <w:p w14:paraId="5BA49E6F" w14:textId="46379A0E" w:rsidR="00236F5C" w:rsidRDefault="00236F5C" w:rsidP="00A77325">
      <w:pPr>
        <w:rPr>
          <w:rFonts w:asciiTheme="majorHAnsi" w:hAnsiTheme="majorHAnsi"/>
          <w:b/>
          <w:noProof/>
          <w:sz w:val="22"/>
          <w:szCs w:val="22"/>
        </w:rPr>
      </w:pPr>
    </w:p>
    <w:tbl>
      <w:tblPr>
        <w:tblStyle w:val="TableGrid"/>
        <w:tblpPr w:leftFromText="180" w:rightFromText="180" w:vertAnchor="text" w:horzAnchor="page" w:tblpX="1981" w:tblpY="-277"/>
        <w:tblW w:w="8229" w:type="dxa"/>
        <w:tblLook w:val="04A0" w:firstRow="1" w:lastRow="0" w:firstColumn="1" w:lastColumn="0" w:noHBand="0" w:noVBand="1"/>
      </w:tblPr>
      <w:tblGrid>
        <w:gridCol w:w="3267"/>
        <w:gridCol w:w="4962"/>
      </w:tblGrid>
      <w:tr w:rsidR="00E464AE" w:rsidRPr="00BF0BF9" w14:paraId="7D321E02" w14:textId="77777777" w:rsidTr="00A2689C">
        <w:trPr>
          <w:trHeight w:val="623"/>
        </w:trPr>
        <w:tc>
          <w:tcPr>
            <w:tcW w:w="8229" w:type="dxa"/>
            <w:gridSpan w:val="2"/>
          </w:tcPr>
          <w:p w14:paraId="2D9D0E16" w14:textId="5997C06E" w:rsidR="00E464AE" w:rsidRDefault="00E464AE" w:rsidP="00E464AE">
            <w:pPr>
              <w:jc w:val="center"/>
              <w:rPr>
                <w:rFonts w:asciiTheme="majorHAnsi" w:hAnsiTheme="majorHAnsi"/>
                <w:sz w:val="20"/>
                <w:szCs w:val="20"/>
              </w:rPr>
            </w:pPr>
            <w:r w:rsidRPr="00FF4D93">
              <w:rPr>
                <w:rFonts w:asciiTheme="majorHAnsi" w:hAnsiTheme="majorHAnsi"/>
                <w:b/>
                <w:noProof/>
                <w:sz w:val="28"/>
                <w:szCs w:val="28"/>
              </w:rPr>
              <w:lastRenderedPageBreak/>
              <w:t>I</w:t>
            </w:r>
            <w:r>
              <w:rPr>
                <w:rFonts w:asciiTheme="majorHAnsi" w:hAnsiTheme="majorHAnsi"/>
                <w:b/>
                <w:noProof/>
                <w:sz w:val="28"/>
                <w:szCs w:val="28"/>
              </w:rPr>
              <w:t>mportant dates</w:t>
            </w:r>
          </w:p>
        </w:tc>
      </w:tr>
      <w:tr w:rsidR="00F77BFF" w:rsidRPr="00BF0BF9" w14:paraId="649067FE" w14:textId="77777777" w:rsidTr="00325214">
        <w:trPr>
          <w:trHeight w:val="623"/>
        </w:trPr>
        <w:tc>
          <w:tcPr>
            <w:tcW w:w="3267" w:type="dxa"/>
          </w:tcPr>
          <w:p w14:paraId="04FF6259" w14:textId="133CD49E" w:rsidR="00F77BFF" w:rsidRPr="00F77BFF" w:rsidRDefault="00F77BFF" w:rsidP="00956763">
            <w:pPr>
              <w:rPr>
                <w:rFonts w:asciiTheme="majorHAnsi" w:hAnsiTheme="majorHAnsi" w:cs="Apple Chancery"/>
                <w:sz w:val="20"/>
                <w:szCs w:val="20"/>
              </w:rPr>
            </w:pPr>
            <w:r w:rsidRPr="00F77BFF">
              <w:rPr>
                <w:rFonts w:asciiTheme="majorHAnsi" w:hAnsiTheme="majorHAnsi" w:cs="Apple Chancery"/>
                <w:sz w:val="20"/>
                <w:szCs w:val="20"/>
              </w:rPr>
              <w:t>Thursday 1</w:t>
            </w:r>
            <w:r w:rsidRPr="00F77BFF">
              <w:rPr>
                <w:rFonts w:asciiTheme="majorHAnsi" w:hAnsiTheme="majorHAnsi" w:cs="Apple Chancery"/>
                <w:sz w:val="20"/>
                <w:szCs w:val="20"/>
                <w:vertAlign w:val="superscript"/>
              </w:rPr>
              <w:t>st</w:t>
            </w:r>
            <w:r w:rsidRPr="00F77BFF">
              <w:rPr>
                <w:rFonts w:asciiTheme="majorHAnsi" w:hAnsiTheme="majorHAnsi" w:cs="Apple Chancery"/>
                <w:sz w:val="20"/>
                <w:szCs w:val="20"/>
              </w:rPr>
              <w:t xml:space="preserve"> February</w:t>
            </w:r>
          </w:p>
        </w:tc>
        <w:tc>
          <w:tcPr>
            <w:tcW w:w="4962" w:type="dxa"/>
          </w:tcPr>
          <w:p w14:paraId="546C94AC" w14:textId="0D4AE336" w:rsidR="00F77BFF" w:rsidRDefault="00F77BFF" w:rsidP="00956763">
            <w:pPr>
              <w:rPr>
                <w:rFonts w:asciiTheme="majorHAnsi" w:hAnsiTheme="majorHAnsi"/>
                <w:sz w:val="20"/>
                <w:szCs w:val="20"/>
              </w:rPr>
            </w:pPr>
            <w:r>
              <w:rPr>
                <w:rFonts w:asciiTheme="majorHAnsi" w:hAnsiTheme="majorHAnsi"/>
                <w:sz w:val="20"/>
                <w:szCs w:val="20"/>
              </w:rPr>
              <w:t>Reception ‘Night at the Museum’</w:t>
            </w:r>
          </w:p>
        </w:tc>
      </w:tr>
      <w:tr w:rsidR="00E464AE" w:rsidRPr="00BF0BF9" w14:paraId="3CAF83A0" w14:textId="77777777" w:rsidTr="00325214">
        <w:trPr>
          <w:trHeight w:val="623"/>
        </w:trPr>
        <w:tc>
          <w:tcPr>
            <w:tcW w:w="3267" w:type="dxa"/>
          </w:tcPr>
          <w:p w14:paraId="44BDD9D8" w14:textId="03441F24" w:rsidR="00E464AE" w:rsidRPr="00F77BFF" w:rsidRDefault="00F77BFF" w:rsidP="00956763">
            <w:pPr>
              <w:rPr>
                <w:rFonts w:asciiTheme="majorHAnsi" w:hAnsiTheme="majorHAnsi" w:cs="Apple Chancery"/>
                <w:sz w:val="20"/>
                <w:szCs w:val="20"/>
              </w:rPr>
            </w:pPr>
            <w:r w:rsidRPr="00F77BFF">
              <w:rPr>
                <w:rFonts w:asciiTheme="majorHAnsi" w:hAnsiTheme="majorHAnsi" w:cs="Apple Chancery"/>
                <w:sz w:val="20"/>
                <w:szCs w:val="20"/>
              </w:rPr>
              <w:t>Wednesday 7</w:t>
            </w:r>
            <w:r w:rsidRPr="00F77BFF">
              <w:rPr>
                <w:rFonts w:asciiTheme="majorHAnsi" w:hAnsiTheme="majorHAnsi" w:cs="Apple Chancery"/>
                <w:sz w:val="20"/>
                <w:szCs w:val="20"/>
                <w:vertAlign w:val="superscript"/>
              </w:rPr>
              <w:t>th</w:t>
            </w:r>
            <w:r w:rsidRPr="00F77BFF">
              <w:rPr>
                <w:rFonts w:asciiTheme="majorHAnsi" w:hAnsiTheme="majorHAnsi" w:cs="Apple Chancery"/>
                <w:sz w:val="20"/>
                <w:szCs w:val="20"/>
              </w:rPr>
              <w:t xml:space="preserve"> February</w:t>
            </w:r>
          </w:p>
        </w:tc>
        <w:tc>
          <w:tcPr>
            <w:tcW w:w="4962" w:type="dxa"/>
          </w:tcPr>
          <w:p w14:paraId="425B1E8B" w14:textId="4307CB27" w:rsidR="00E464AE" w:rsidRDefault="0015400E" w:rsidP="00956763">
            <w:pPr>
              <w:rPr>
                <w:rFonts w:asciiTheme="majorHAnsi" w:hAnsiTheme="majorHAnsi"/>
                <w:sz w:val="20"/>
                <w:szCs w:val="20"/>
              </w:rPr>
            </w:pPr>
            <w:r>
              <w:rPr>
                <w:rFonts w:asciiTheme="majorHAnsi" w:hAnsiTheme="majorHAnsi"/>
                <w:sz w:val="20"/>
                <w:szCs w:val="20"/>
              </w:rPr>
              <w:t>Schools Alive at The Grand Theatre</w:t>
            </w:r>
          </w:p>
        </w:tc>
      </w:tr>
      <w:tr w:rsidR="00E13D6D" w:rsidRPr="00BF0BF9" w14:paraId="467E4632" w14:textId="77777777" w:rsidTr="00325214">
        <w:trPr>
          <w:trHeight w:val="623"/>
        </w:trPr>
        <w:tc>
          <w:tcPr>
            <w:tcW w:w="3267" w:type="dxa"/>
          </w:tcPr>
          <w:p w14:paraId="3B1D1BAD" w14:textId="030416D0" w:rsidR="00E13D6D" w:rsidRPr="00F77BFF" w:rsidRDefault="00E13D6D" w:rsidP="00956763">
            <w:pPr>
              <w:rPr>
                <w:rFonts w:asciiTheme="majorHAnsi" w:hAnsiTheme="majorHAnsi" w:cs="Apple Chancery"/>
                <w:sz w:val="20"/>
                <w:szCs w:val="20"/>
              </w:rPr>
            </w:pPr>
            <w:r>
              <w:rPr>
                <w:rFonts w:asciiTheme="majorHAnsi" w:hAnsiTheme="majorHAnsi" w:cs="Apple Chancery"/>
                <w:sz w:val="20"/>
                <w:szCs w:val="20"/>
              </w:rPr>
              <w:t>Thursday 8</w:t>
            </w:r>
            <w:r w:rsidRPr="00E13D6D">
              <w:rPr>
                <w:rFonts w:asciiTheme="majorHAnsi" w:hAnsiTheme="majorHAnsi" w:cs="Apple Chancery"/>
                <w:sz w:val="20"/>
                <w:szCs w:val="20"/>
                <w:vertAlign w:val="superscript"/>
              </w:rPr>
              <w:t>th</w:t>
            </w:r>
            <w:r>
              <w:rPr>
                <w:rFonts w:asciiTheme="majorHAnsi" w:hAnsiTheme="majorHAnsi" w:cs="Apple Chancery"/>
                <w:sz w:val="20"/>
                <w:szCs w:val="20"/>
              </w:rPr>
              <w:t xml:space="preserve"> February</w:t>
            </w:r>
          </w:p>
        </w:tc>
        <w:tc>
          <w:tcPr>
            <w:tcW w:w="4962" w:type="dxa"/>
          </w:tcPr>
          <w:p w14:paraId="66BB9CE1" w14:textId="4EEBDFF6" w:rsidR="00E13D6D" w:rsidRDefault="00E13D6D" w:rsidP="00956763">
            <w:pPr>
              <w:rPr>
                <w:rFonts w:asciiTheme="majorHAnsi" w:hAnsiTheme="majorHAnsi"/>
                <w:sz w:val="20"/>
                <w:szCs w:val="20"/>
              </w:rPr>
            </w:pPr>
            <w:r>
              <w:rPr>
                <w:rFonts w:asciiTheme="majorHAnsi" w:hAnsiTheme="majorHAnsi"/>
                <w:sz w:val="20"/>
                <w:szCs w:val="20"/>
              </w:rPr>
              <w:t>Spanish Day</w:t>
            </w:r>
          </w:p>
        </w:tc>
      </w:tr>
      <w:tr w:rsidR="004D0467" w:rsidRPr="00BF0BF9" w14:paraId="6F03B1D5" w14:textId="77777777" w:rsidTr="00325214">
        <w:trPr>
          <w:trHeight w:val="623"/>
        </w:trPr>
        <w:tc>
          <w:tcPr>
            <w:tcW w:w="3267" w:type="dxa"/>
          </w:tcPr>
          <w:p w14:paraId="7673D506" w14:textId="072B0CC3" w:rsidR="004D0467" w:rsidRDefault="004D0467" w:rsidP="004D0467">
            <w:pPr>
              <w:rPr>
                <w:rFonts w:asciiTheme="majorHAnsi" w:hAnsiTheme="majorHAnsi"/>
                <w:sz w:val="20"/>
                <w:szCs w:val="20"/>
              </w:rPr>
            </w:pPr>
            <w:r>
              <w:rPr>
                <w:rFonts w:asciiTheme="majorHAnsi" w:hAnsiTheme="majorHAnsi"/>
                <w:sz w:val="20"/>
                <w:szCs w:val="20"/>
              </w:rPr>
              <w:t>Friday 9</w:t>
            </w:r>
            <w:r w:rsidRPr="00DE4229">
              <w:rPr>
                <w:rFonts w:asciiTheme="majorHAnsi" w:hAnsiTheme="majorHAnsi"/>
                <w:sz w:val="20"/>
                <w:szCs w:val="20"/>
                <w:vertAlign w:val="superscript"/>
              </w:rPr>
              <w:t>th</w:t>
            </w:r>
            <w:r>
              <w:rPr>
                <w:rFonts w:asciiTheme="majorHAnsi" w:hAnsiTheme="majorHAnsi"/>
                <w:sz w:val="20"/>
                <w:szCs w:val="20"/>
              </w:rPr>
              <w:t xml:space="preserve"> February at 3:15</w:t>
            </w:r>
          </w:p>
        </w:tc>
        <w:tc>
          <w:tcPr>
            <w:tcW w:w="4962" w:type="dxa"/>
          </w:tcPr>
          <w:p w14:paraId="54C04429" w14:textId="199554AE" w:rsidR="004D0467" w:rsidRDefault="004D0467" w:rsidP="004D0467">
            <w:pPr>
              <w:rPr>
                <w:rFonts w:asciiTheme="majorHAnsi" w:hAnsiTheme="majorHAnsi"/>
                <w:sz w:val="20"/>
                <w:szCs w:val="20"/>
              </w:rPr>
            </w:pPr>
            <w:r>
              <w:rPr>
                <w:rFonts w:asciiTheme="majorHAnsi" w:hAnsiTheme="majorHAnsi"/>
                <w:sz w:val="20"/>
                <w:szCs w:val="20"/>
              </w:rPr>
              <w:t>Break up for half term</w:t>
            </w:r>
          </w:p>
        </w:tc>
      </w:tr>
      <w:tr w:rsidR="004D0467" w:rsidRPr="00BF0BF9" w14:paraId="7113CD70" w14:textId="77777777" w:rsidTr="00325214">
        <w:trPr>
          <w:trHeight w:val="623"/>
        </w:trPr>
        <w:tc>
          <w:tcPr>
            <w:tcW w:w="3267" w:type="dxa"/>
          </w:tcPr>
          <w:p w14:paraId="77A5E124" w14:textId="10DE67C3" w:rsidR="004D0467" w:rsidRPr="00BF0BF9" w:rsidRDefault="004D0467" w:rsidP="004D0467">
            <w:pPr>
              <w:rPr>
                <w:rFonts w:asciiTheme="majorHAnsi" w:hAnsiTheme="majorHAnsi"/>
                <w:sz w:val="20"/>
                <w:szCs w:val="20"/>
              </w:rPr>
            </w:pPr>
            <w:r>
              <w:rPr>
                <w:rFonts w:asciiTheme="majorHAnsi" w:hAnsiTheme="majorHAnsi"/>
                <w:sz w:val="20"/>
                <w:szCs w:val="20"/>
              </w:rPr>
              <w:t>Monday 19</w:t>
            </w:r>
            <w:r w:rsidRPr="00DE4229">
              <w:rPr>
                <w:rFonts w:asciiTheme="majorHAnsi" w:hAnsiTheme="majorHAnsi"/>
                <w:sz w:val="20"/>
                <w:szCs w:val="20"/>
                <w:vertAlign w:val="superscript"/>
              </w:rPr>
              <w:t>th</w:t>
            </w:r>
            <w:r>
              <w:rPr>
                <w:rFonts w:asciiTheme="majorHAnsi" w:hAnsiTheme="majorHAnsi"/>
                <w:sz w:val="20"/>
                <w:szCs w:val="20"/>
              </w:rPr>
              <w:t xml:space="preserve"> February at 8:45</w:t>
            </w:r>
          </w:p>
        </w:tc>
        <w:tc>
          <w:tcPr>
            <w:tcW w:w="4962" w:type="dxa"/>
          </w:tcPr>
          <w:p w14:paraId="31BB14A5" w14:textId="3F3F616E" w:rsidR="004D0467" w:rsidRPr="00BF0BF9" w:rsidRDefault="004D0467" w:rsidP="004D0467">
            <w:pPr>
              <w:rPr>
                <w:rFonts w:asciiTheme="majorHAnsi" w:hAnsiTheme="majorHAnsi"/>
                <w:sz w:val="20"/>
                <w:szCs w:val="20"/>
              </w:rPr>
            </w:pPr>
            <w:r>
              <w:rPr>
                <w:rFonts w:asciiTheme="majorHAnsi" w:hAnsiTheme="majorHAnsi"/>
                <w:sz w:val="20"/>
                <w:szCs w:val="20"/>
              </w:rPr>
              <w:t>Return to school</w:t>
            </w:r>
          </w:p>
        </w:tc>
      </w:tr>
      <w:tr w:rsidR="004D0467" w:rsidRPr="00BF0BF9" w14:paraId="7ED97685" w14:textId="77777777" w:rsidTr="00325214">
        <w:trPr>
          <w:trHeight w:val="623"/>
        </w:trPr>
        <w:tc>
          <w:tcPr>
            <w:tcW w:w="3267" w:type="dxa"/>
          </w:tcPr>
          <w:p w14:paraId="1FBD372D" w14:textId="4C0495B0" w:rsidR="004D0467" w:rsidRPr="00BF0BF9" w:rsidRDefault="00F77BFF" w:rsidP="004D0467">
            <w:pPr>
              <w:rPr>
                <w:rFonts w:asciiTheme="majorHAnsi" w:hAnsiTheme="majorHAnsi"/>
                <w:sz w:val="20"/>
                <w:szCs w:val="20"/>
              </w:rPr>
            </w:pPr>
            <w:r>
              <w:rPr>
                <w:rFonts w:asciiTheme="majorHAnsi" w:hAnsiTheme="majorHAnsi"/>
                <w:sz w:val="20"/>
                <w:szCs w:val="20"/>
              </w:rPr>
              <w:t xml:space="preserve">Monday </w:t>
            </w:r>
            <w:r w:rsidR="00E13D6D">
              <w:rPr>
                <w:rFonts w:asciiTheme="majorHAnsi" w:hAnsiTheme="majorHAnsi"/>
                <w:sz w:val="20"/>
                <w:szCs w:val="20"/>
              </w:rPr>
              <w:t>19</w:t>
            </w:r>
            <w:r w:rsidRPr="00F77BFF">
              <w:rPr>
                <w:rFonts w:asciiTheme="majorHAnsi" w:hAnsiTheme="majorHAnsi"/>
                <w:sz w:val="20"/>
                <w:szCs w:val="20"/>
                <w:vertAlign w:val="superscript"/>
              </w:rPr>
              <w:t>th</w:t>
            </w:r>
            <w:r>
              <w:rPr>
                <w:rFonts w:asciiTheme="majorHAnsi" w:hAnsiTheme="majorHAnsi"/>
                <w:sz w:val="20"/>
                <w:szCs w:val="20"/>
              </w:rPr>
              <w:t xml:space="preserve"> February</w:t>
            </w:r>
            <w:r w:rsidR="00E13D6D">
              <w:rPr>
                <w:rFonts w:asciiTheme="majorHAnsi" w:hAnsiTheme="majorHAnsi"/>
                <w:sz w:val="20"/>
                <w:szCs w:val="20"/>
              </w:rPr>
              <w:t xml:space="preserve"> at 3:30</w:t>
            </w:r>
          </w:p>
        </w:tc>
        <w:tc>
          <w:tcPr>
            <w:tcW w:w="4962" w:type="dxa"/>
          </w:tcPr>
          <w:p w14:paraId="38FA8BFF" w14:textId="0FA2C870" w:rsidR="004D0467" w:rsidRPr="00442243" w:rsidRDefault="00F77BFF" w:rsidP="004D0467">
            <w:pPr>
              <w:rPr>
                <w:rFonts w:asciiTheme="majorHAnsi" w:hAnsiTheme="majorHAnsi"/>
                <w:sz w:val="20"/>
                <w:szCs w:val="20"/>
              </w:rPr>
            </w:pPr>
            <w:r>
              <w:rPr>
                <w:rFonts w:asciiTheme="majorHAnsi" w:hAnsiTheme="majorHAnsi"/>
                <w:sz w:val="20"/>
                <w:szCs w:val="20"/>
              </w:rPr>
              <w:t>Healthy Mereside begins</w:t>
            </w:r>
          </w:p>
        </w:tc>
      </w:tr>
      <w:tr w:rsidR="004D0467" w:rsidRPr="00BF0BF9" w14:paraId="77D0E567" w14:textId="77777777" w:rsidTr="00325214">
        <w:trPr>
          <w:trHeight w:val="731"/>
        </w:trPr>
        <w:tc>
          <w:tcPr>
            <w:tcW w:w="3267" w:type="dxa"/>
          </w:tcPr>
          <w:p w14:paraId="77A4D80E" w14:textId="02B9C80E" w:rsidR="004D0467" w:rsidRPr="00BF0BF9" w:rsidRDefault="00F77BFF" w:rsidP="004D0467">
            <w:pPr>
              <w:rPr>
                <w:rFonts w:asciiTheme="majorHAnsi" w:hAnsiTheme="majorHAnsi"/>
                <w:sz w:val="20"/>
                <w:szCs w:val="20"/>
              </w:rPr>
            </w:pPr>
            <w:r>
              <w:rPr>
                <w:rFonts w:asciiTheme="majorHAnsi" w:hAnsiTheme="majorHAnsi"/>
                <w:sz w:val="20"/>
                <w:szCs w:val="20"/>
              </w:rPr>
              <w:t>Wednesday 28</w:t>
            </w:r>
            <w:r w:rsidRPr="00F77BFF">
              <w:rPr>
                <w:rFonts w:asciiTheme="majorHAnsi" w:hAnsiTheme="majorHAnsi"/>
                <w:sz w:val="20"/>
                <w:szCs w:val="20"/>
                <w:vertAlign w:val="superscript"/>
              </w:rPr>
              <w:t>th</w:t>
            </w:r>
            <w:r>
              <w:rPr>
                <w:rFonts w:asciiTheme="majorHAnsi" w:hAnsiTheme="majorHAnsi"/>
                <w:sz w:val="20"/>
                <w:szCs w:val="20"/>
              </w:rPr>
              <w:t xml:space="preserve"> February</w:t>
            </w:r>
          </w:p>
        </w:tc>
        <w:tc>
          <w:tcPr>
            <w:tcW w:w="4962" w:type="dxa"/>
          </w:tcPr>
          <w:p w14:paraId="0A018827" w14:textId="2C3C7F5A" w:rsidR="004D0467" w:rsidRPr="00BF0BF9" w:rsidRDefault="00F77BFF" w:rsidP="004D0467">
            <w:pPr>
              <w:rPr>
                <w:rFonts w:asciiTheme="majorHAnsi" w:hAnsiTheme="majorHAnsi"/>
                <w:sz w:val="20"/>
                <w:szCs w:val="20"/>
              </w:rPr>
            </w:pPr>
            <w:r>
              <w:rPr>
                <w:rFonts w:asciiTheme="majorHAnsi" w:hAnsiTheme="majorHAnsi"/>
                <w:sz w:val="20"/>
                <w:szCs w:val="20"/>
              </w:rPr>
              <w:t>Poetry Competition</w:t>
            </w:r>
          </w:p>
        </w:tc>
      </w:tr>
      <w:tr w:rsidR="004D0467" w:rsidRPr="00BF0BF9" w14:paraId="05F65F4D" w14:textId="77777777" w:rsidTr="00325214">
        <w:trPr>
          <w:trHeight w:val="731"/>
        </w:trPr>
        <w:tc>
          <w:tcPr>
            <w:tcW w:w="3267" w:type="dxa"/>
          </w:tcPr>
          <w:p w14:paraId="23FDAB30" w14:textId="637F89D4" w:rsidR="004D0467" w:rsidRPr="00BF0BF9" w:rsidRDefault="00F77BFF" w:rsidP="004D0467">
            <w:pPr>
              <w:rPr>
                <w:rFonts w:asciiTheme="majorHAnsi" w:hAnsiTheme="majorHAnsi"/>
                <w:sz w:val="20"/>
                <w:szCs w:val="20"/>
              </w:rPr>
            </w:pPr>
            <w:r>
              <w:rPr>
                <w:rFonts w:asciiTheme="majorHAnsi" w:hAnsiTheme="majorHAnsi"/>
                <w:sz w:val="20"/>
                <w:szCs w:val="20"/>
              </w:rPr>
              <w:t>Thursday 1</w:t>
            </w:r>
            <w:r w:rsidRPr="00F77BFF">
              <w:rPr>
                <w:rFonts w:asciiTheme="majorHAnsi" w:hAnsiTheme="majorHAnsi"/>
                <w:sz w:val="20"/>
                <w:szCs w:val="20"/>
                <w:vertAlign w:val="superscript"/>
              </w:rPr>
              <w:t>st</w:t>
            </w:r>
            <w:r>
              <w:rPr>
                <w:rFonts w:asciiTheme="majorHAnsi" w:hAnsiTheme="majorHAnsi"/>
                <w:sz w:val="20"/>
                <w:szCs w:val="20"/>
              </w:rPr>
              <w:t xml:space="preserve"> March</w:t>
            </w:r>
          </w:p>
        </w:tc>
        <w:tc>
          <w:tcPr>
            <w:tcW w:w="4962" w:type="dxa"/>
          </w:tcPr>
          <w:p w14:paraId="559D1333" w14:textId="2ED78619" w:rsidR="004D0467" w:rsidRPr="00BF0BF9" w:rsidRDefault="00F77BFF" w:rsidP="004D0467">
            <w:pPr>
              <w:rPr>
                <w:rFonts w:asciiTheme="majorHAnsi" w:hAnsiTheme="majorHAnsi"/>
                <w:sz w:val="20"/>
                <w:szCs w:val="20"/>
              </w:rPr>
            </w:pPr>
            <w:r>
              <w:rPr>
                <w:rFonts w:asciiTheme="majorHAnsi" w:hAnsiTheme="majorHAnsi"/>
                <w:sz w:val="20"/>
                <w:szCs w:val="20"/>
              </w:rPr>
              <w:t>World Book Day</w:t>
            </w:r>
          </w:p>
        </w:tc>
      </w:tr>
      <w:tr w:rsidR="004044C2" w:rsidRPr="00BF0BF9" w14:paraId="6E46DC6F" w14:textId="77777777" w:rsidTr="00325214">
        <w:trPr>
          <w:trHeight w:val="731"/>
        </w:trPr>
        <w:tc>
          <w:tcPr>
            <w:tcW w:w="3267" w:type="dxa"/>
          </w:tcPr>
          <w:p w14:paraId="568E311A" w14:textId="7657942A" w:rsidR="004044C2" w:rsidRDefault="004044C2" w:rsidP="004D0467">
            <w:pPr>
              <w:rPr>
                <w:rFonts w:asciiTheme="majorHAnsi" w:hAnsiTheme="majorHAnsi"/>
                <w:sz w:val="20"/>
                <w:szCs w:val="20"/>
              </w:rPr>
            </w:pPr>
            <w:r>
              <w:rPr>
                <w:rFonts w:asciiTheme="majorHAnsi" w:hAnsiTheme="majorHAnsi"/>
                <w:sz w:val="20"/>
                <w:szCs w:val="20"/>
              </w:rPr>
              <w:t>Tuesday 6</w:t>
            </w:r>
            <w:r w:rsidRPr="004044C2">
              <w:rPr>
                <w:rFonts w:asciiTheme="majorHAnsi" w:hAnsiTheme="majorHAnsi"/>
                <w:sz w:val="20"/>
                <w:szCs w:val="20"/>
                <w:vertAlign w:val="superscript"/>
              </w:rPr>
              <w:t>th</w:t>
            </w:r>
            <w:r>
              <w:rPr>
                <w:rFonts w:asciiTheme="majorHAnsi" w:hAnsiTheme="majorHAnsi"/>
                <w:sz w:val="20"/>
                <w:szCs w:val="20"/>
              </w:rPr>
              <w:t xml:space="preserve"> March</w:t>
            </w:r>
          </w:p>
        </w:tc>
        <w:tc>
          <w:tcPr>
            <w:tcW w:w="4962" w:type="dxa"/>
          </w:tcPr>
          <w:p w14:paraId="27FE9FD8" w14:textId="2F838CA8" w:rsidR="004044C2" w:rsidRDefault="004044C2" w:rsidP="004D0467">
            <w:pPr>
              <w:rPr>
                <w:rFonts w:asciiTheme="majorHAnsi" w:hAnsiTheme="majorHAnsi"/>
                <w:sz w:val="20"/>
                <w:szCs w:val="20"/>
              </w:rPr>
            </w:pPr>
            <w:r>
              <w:rPr>
                <w:rFonts w:asciiTheme="majorHAnsi" w:hAnsiTheme="majorHAnsi"/>
                <w:sz w:val="20"/>
                <w:szCs w:val="20"/>
              </w:rPr>
              <w:t>5KL performing Macbeth at The Grand Theatre</w:t>
            </w:r>
          </w:p>
        </w:tc>
      </w:tr>
      <w:tr w:rsidR="004044C2" w:rsidRPr="00BF0BF9" w14:paraId="28E7A53B" w14:textId="77777777" w:rsidTr="00325214">
        <w:trPr>
          <w:trHeight w:val="731"/>
        </w:trPr>
        <w:tc>
          <w:tcPr>
            <w:tcW w:w="3267" w:type="dxa"/>
          </w:tcPr>
          <w:p w14:paraId="207FAAFF" w14:textId="47CDD070" w:rsidR="004044C2" w:rsidRDefault="004044C2" w:rsidP="004D0467">
            <w:pPr>
              <w:rPr>
                <w:rFonts w:asciiTheme="majorHAnsi" w:hAnsiTheme="majorHAnsi"/>
                <w:sz w:val="20"/>
                <w:szCs w:val="20"/>
              </w:rPr>
            </w:pPr>
            <w:r>
              <w:rPr>
                <w:rFonts w:asciiTheme="majorHAnsi" w:hAnsiTheme="majorHAnsi"/>
                <w:sz w:val="20"/>
                <w:szCs w:val="20"/>
              </w:rPr>
              <w:t>Wednesday 14</w:t>
            </w:r>
            <w:r w:rsidRPr="004044C2">
              <w:rPr>
                <w:rFonts w:asciiTheme="majorHAnsi" w:hAnsiTheme="majorHAnsi"/>
                <w:sz w:val="20"/>
                <w:szCs w:val="20"/>
                <w:vertAlign w:val="superscript"/>
              </w:rPr>
              <w:t>th</w:t>
            </w:r>
            <w:r>
              <w:rPr>
                <w:rFonts w:asciiTheme="majorHAnsi" w:hAnsiTheme="majorHAnsi"/>
                <w:sz w:val="20"/>
                <w:szCs w:val="20"/>
              </w:rPr>
              <w:t xml:space="preserve"> March</w:t>
            </w:r>
          </w:p>
        </w:tc>
        <w:tc>
          <w:tcPr>
            <w:tcW w:w="4962" w:type="dxa"/>
          </w:tcPr>
          <w:p w14:paraId="5CCFBF38" w14:textId="3DC24496" w:rsidR="004044C2" w:rsidRDefault="004044C2" w:rsidP="004D0467">
            <w:pPr>
              <w:rPr>
                <w:rFonts w:asciiTheme="majorHAnsi" w:hAnsiTheme="majorHAnsi"/>
                <w:sz w:val="20"/>
                <w:szCs w:val="20"/>
              </w:rPr>
            </w:pPr>
            <w:r>
              <w:rPr>
                <w:rFonts w:asciiTheme="majorHAnsi" w:hAnsiTheme="majorHAnsi"/>
                <w:sz w:val="20"/>
                <w:szCs w:val="20"/>
              </w:rPr>
              <w:t>Parents Evening</w:t>
            </w:r>
          </w:p>
        </w:tc>
      </w:tr>
      <w:tr w:rsidR="004044C2" w:rsidRPr="00BF0BF9" w14:paraId="18AECE78" w14:textId="77777777" w:rsidTr="00325214">
        <w:trPr>
          <w:trHeight w:val="731"/>
        </w:trPr>
        <w:tc>
          <w:tcPr>
            <w:tcW w:w="3267" w:type="dxa"/>
          </w:tcPr>
          <w:p w14:paraId="58760477" w14:textId="0AB12B37" w:rsidR="004044C2" w:rsidRDefault="004044C2" w:rsidP="004D0467">
            <w:pPr>
              <w:rPr>
                <w:rFonts w:asciiTheme="majorHAnsi" w:hAnsiTheme="majorHAnsi"/>
                <w:sz w:val="20"/>
                <w:szCs w:val="20"/>
              </w:rPr>
            </w:pPr>
            <w:r>
              <w:rPr>
                <w:rFonts w:asciiTheme="majorHAnsi" w:hAnsiTheme="majorHAnsi"/>
                <w:sz w:val="20"/>
                <w:szCs w:val="20"/>
              </w:rPr>
              <w:t>Thursday 29</w:t>
            </w:r>
            <w:r w:rsidRPr="004044C2">
              <w:rPr>
                <w:rFonts w:asciiTheme="majorHAnsi" w:hAnsiTheme="majorHAnsi"/>
                <w:sz w:val="20"/>
                <w:szCs w:val="20"/>
                <w:vertAlign w:val="superscript"/>
              </w:rPr>
              <w:t>th</w:t>
            </w:r>
            <w:r>
              <w:rPr>
                <w:rFonts w:asciiTheme="majorHAnsi" w:hAnsiTheme="majorHAnsi"/>
                <w:sz w:val="20"/>
                <w:szCs w:val="20"/>
              </w:rPr>
              <w:t xml:space="preserve"> March at 2pm</w:t>
            </w:r>
          </w:p>
        </w:tc>
        <w:tc>
          <w:tcPr>
            <w:tcW w:w="4962" w:type="dxa"/>
          </w:tcPr>
          <w:p w14:paraId="42963CFF" w14:textId="49D38D29" w:rsidR="004044C2" w:rsidRDefault="004044C2" w:rsidP="004D0467">
            <w:pPr>
              <w:rPr>
                <w:rFonts w:asciiTheme="majorHAnsi" w:hAnsiTheme="majorHAnsi"/>
                <w:sz w:val="20"/>
                <w:szCs w:val="20"/>
              </w:rPr>
            </w:pPr>
            <w:r>
              <w:rPr>
                <w:rFonts w:asciiTheme="majorHAnsi" w:hAnsiTheme="majorHAnsi"/>
                <w:sz w:val="20"/>
                <w:szCs w:val="20"/>
              </w:rPr>
              <w:t>Break up for one week for Easter</w:t>
            </w:r>
          </w:p>
        </w:tc>
      </w:tr>
      <w:tr w:rsidR="004044C2" w:rsidRPr="00BF0BF9" w14:paraId="1360CA73" w14:textId="77777777" w:rsidTr="00325214">
        <w:trPr>
          <w:trHeight w:val="731"/>
        </w:trPr>
        <w:tc>
          <w:tcPr>
            <w:tcW w:w="3267" w:type="dxa"/>
          </w:tcPr>
          <w:p w14:paraId="75A64410" w14:textId="68132CE0" w:rsidR="004044C2" w:rsidRDefault="004044C2" w:rsidP="004D0467">
            <w:pPr>
              <w:rPr>
                <w:rFonts w:asciiTheme="majorHAnsi" w:hAnsiTheme="majorHAnsi"/>
                <w:sz w:val="20"/>
                <w:szCs w:val="20"/>
              </w:rPr>
            </w:pPr>
            <w:r>
              <w:rPr>
                <w:rFonts w:asciiTheme="majorHAnsi" w:hAnsiTheme="majorHAnsi"/>
                <w:sz w:val="20"/>
                <w:szCs w:val="20"/>
              </w:rPr>
              <w:t>Monday 9</w:t>
            </w:r>
            <w:r w:rsidRPr="004044C2">
              <w:rPr>
                <w:rFonts w:asciiTheme="majorHAnsi" w:hAnsiTheme="majorHAnsi"/>
                <w:sz w:val="20"/>
                <w:szCs w:val="20"/>
                <w:vertAlign w:val="superscript"/>
              </w:rPr>
              <w:t>th</w:t>
            </w:r>
            <w:r>
              <w:rPr>
                <w:rFonts w:asciiTheme="majorHAnsi" w:hAnsiTheme="majorHAnsi"/>
                <w:sz w:val="20"/>
                <w:szCs w:val="20"/>
              </w:rPr>
              <w:t xml:space="preserve"> April at 8:45</w:t>
            </w:r>
          </w:p>
        </w:tc>
        <w:tc>
          <w:tcPr>
            <w:tcW w:w="4962" w:type="dxa"/>
          </w:tcPr>
          <w:p w14:paraId="068E124D" w14:textId="07411D71" w:rsidR="004044C2" w:rsidRDefault="004044C2" w:rsidP="004D0467">
            <w:pPr>
              <w:rPr>
                <w:rFonts w:asciiTheme="majorHAnsi" w:hAnsiTheme="majorHAnsi"/>
                <w:sz w:val="20"/>
                <w:szCs w:val="20"/>
              </w:rPr>
            </w:pPr>
            <w:r>
              <w:rPr>
                <w:rFonts w:asciiTheme="majorHAnsi" w:hAnsiTheme="majorHAnsi"/>
                <w:sz w:val="20"/>
                <w:szCs w:val="20"/>
              </w:rPr>
              <w:t>Return to school</w:t>
            </w:r>
          </w:p>
        </w:tc>
      </w:tr>
      <w:tr w:rsidR="004044C2" w:rsidRPr="00BF0BF9" w14:paraId="3F05194D" w14:textId="77777777" w:rsidTr="00325214">
        <w:trPr>
          <w:trHeight w:val="731"/>
        </w:trPr>
        <w:tc>
          <w:tcPr>
            <w:tcW w:w="3267" w:type="dxa"/>
          </w:tcPr>
          <w:p w14:paraId="483130E3" w14:textId="6746A20E" w:rsidR="004044C2" w:rsidRDefault="004044C2" w:rsidP="004D0467">
            <w:pPr>
              <w:rPr>
                <w:rFonts w:asciiTheme="majorHAnsi" w:hAnsiTheme="majorHAnsi"/>
                <w:sz w:val="20"/>
                <w:szCs w:val="20"/>
              </w:rPr>
            </w:pPr>
            <w:r>
              <w:rPr>
                <w:rFonts w:asciiTheme="majorHAnsi" w:hAnsiTheme="majorHAnsi"/>
                <w:sz w:val="20"/>
                <w:szCs w:val="20"/>
              </w:rPr>
              <w:t>w/b 14</w:t>
            </w:r>
            <w:r w:rsidRPr="004044C2">
              <w:rPr>
                <w:rFonts w:asciiTheme="majorHAnsi" w:hAnsiTheme="majorHAnsi"/>
                <w:sz w:val="20"/>
                <w:szCs w:val="20"/>
                <w:vertAlign w:val="superscript"/>
              </w:rPr>
              <w:t>th</w:t>
            </w:r>
            <w:r>
              <w:rPr>
                <w:rFonts w:asciiTheme="majorHAnsi" w:hAnsiTheme="majorHAnsi"/>
                <w:sz w:val="20"/>
                <w:szCs w:val="20"/>
              </w:rPr>
              <w:t xml:space="preserve"> May</w:t>
            </w:r>
          </w:p>
        </w:tc>
        <w:tc>
          <w:tcPr>
            <w:tcW w:w="4962" w:type="dxa"/>
          </w:tcPr>
          <w:p w14:paraId="222D4D8F" w14:textId="0F37E660" w:rsidR="004044C2" w:rsidRDefault="004044C2" w:rsidP="004D0467">
            <w:pPr>
              <w:rPr>
                <w:rFonts w:asciiTheme="majorHAnsi" w:hAnsiTheme="majorHAnsi"/>
                <w:sz w:val="20"/>
                <w:szCs w:val="20"/>
              </w:rPr>
            </w:pPr>
            <w:r>
              <w:rPr>
                <w:rFonts w:asciiTheme="majorHAnsi" w:hAnsiTheme="majorHAnsi"/>
                <w:sz w:val="20"/>
                <w:szCs w:val="20"/>
              </w:rPr>
              <w:t>Y6 SATS week</w:t>
            </w:r>
          </w:p>
        </w:tc>
      </w:tr>
      <w:tr w:rsidR="004044C2" w:rsidRPr="00BF0BF9" w14:paraId="62485266" w14:textId="77777777" w:rsidTr="00325214">
        <w:trPr>
          <w:trHeight w:val="731"/>
        </w:trPr>
        <w:tc>
          <w:tcPr>
            <w:tcW w:w="3267" w:type="dxa"/>
          </w:tcPr>
          <w:p w14:paraId="164E593A" w14:textId="32DC1FAB" w:rsidR="004044C2" w:rsidRDefault="004044C2" w:rsidP="004D0467">
            <w:pPr>
              <w:rPr>
                <w:rFonts w:asciiTheme="majorHAnsi" w:hAnsiTheme="majorHAnsi"/>
                <w:sz w:val="20"/>
                <w:szCs w:val="20"/>
              </w:rPr>
            </w:pPr>
            <w:r>
              <w:rPr>
                <w:rFonts w:asciiTheme="majorHAnsi" w:hAnsiTheme="majorHAnsi"/>
                <w:sz w:val="20"/>
                <w:szCs w:val="20"/>
              </w:rPr>
              <w:t>Friday 25</w:t>
            </w:r>
            <w:r w:rsidRPr="004044C2">
              <w:rPr>
                <w:rFonts w:asciiTheme="majorHAnsi" w:hAnsiTheme="majorHAnsi"/>
                <w:sz w:val="20"/>
                <w:szCs w:val="20"/>
                <w:vertAlign w:val="superscript"/>
              </w:rPr>
              <w:t>th</w:t>
            </w:r>
            <w:r>
              <w:rPr>
                <w:rFonts w:asciiTheme="majorHAnsi" w:hAnsiTheme="majorHAnsi"/>
                <w:sz w:val="20"/>
                <w:szCs w:val="20"/>
              </w:rPr>
              <w:t xml:space="preserve"> May at 3:15</w:t>
            </w:r>
          </w:p>
        </w:tc>
        <w:tc>
          <w:tcPr>
            <w:tcW w:w="4962" w:type="dxa"/>
          </w:tcPr>
          <w:p w14:paraId="56C1C250" w14:textId="41B7B8FD" w:rsidR="004044C2" w:rsidRDefault="004044C2" w:rsidP="004D0467">
            <w:pPr>
              <w:rPr>
                <w:rFonts w:asciiTheme="majorHAnsi" w:hAnsiTheme="majorHAnsi"/>
                <w:sz w:val="20"/>
                <w:szCs w:val="20"/>
              </w:rPr>
            </w:pPr>
            <w:r>
              <w:rPr>
                <w:rFonts w:asciiTheme="majorHAnsi" w:hAnsiTheme="majorHAnsi"/>
                <w:sz w:val="20"/>
                <w:szCs w:val="20"/>
              </w:rPr>
              <w:t>Break up for two weeks</w:t>
            </w:r>
          </w:p>
        </w:tc>
      </w:tr>
      <w:tr w:rsidR="004044C2" w:rsidRPr="00BF0BF9" w14:paraId="0B42B2B6" w14:textId="77777777" w:rsidTr="00325214">
        <w:trPr>
          <w:trHeight w:val="731"/>
        </w:trPr>
        <w:tc>
          <w:tcPr>
            <w:tcW w:w="3267" w:type="dxa"/>
          </w:tcPr>
          <w:p w14:paraId="425981A9" w14:textId="10E4A3CD" w:rsidR="004044C2" w:rsidRDefault="004044C2" w:rsidP="004D0467">
            <w:pPr>
              <w:rPr>
                <w:rFonts w:asciiTheme="majorHAnsi" w:hAnsiTheme="majorHAnsi"/>
                <w:sz w:val="20"/>
                <w:szCs w:val="20"/>
              </w:rPr>
            </w:pPr>
            <w:r>
              <w:rPr>
                <w:rFonts w:asciiTheme="majorHAnsi" w:hAnsiTheme="majorHAnsi"/>
                <w:sz w:val="20"/>
                <w:szCs w:val="20"/>
              </w:rPr>
              <w:t>Monday 11</w:t>
            </w:r>
            <w:r w:rsidRPr="004044C2">
              <w:rPr>
                <w:rFonts w:asciiTheme="majorHAnsi" w:hAnsiTheme="majorHAnsi"/>
                <w:sz w:val="20"/>
                <w:szCs w:val="20"/>
                <w:vertAlign w:val="superscript"/>
              </w:rPr>
              <w:t>th</w:t>
            </w:r>
            <w:r>
              <w:rPr>
                <w:rFonts w:asciiTheme="majorHAnsi" w:hAnsiTheme="majorHAnsi"/>
                <w:sz w:val="20"/>
                <w:szCs w:val="20"/>
              </w:rPr>
              <w:t xml:space="preserve"> June at 8:45</w:t>
            </w:r>
          </w:p>
        </w:tc>
        <w:tc>
          <w:tcPr>
            <w:tcW w:w="4962" w:type="dxa"/>
          </w:tcPr>
          <w:p w14:paraId="7ECFF6F9" w14:textId="2E6CB7C8" w:rsidR="004044C2" w:rsidRDefault="004044C2" w:rsidP="004D0467">
            <w:pPr>
              <w:rPr>
                <w:rFonts w:asciiTheme="majorHAnsi" w:hAnsiTheme="majorHAnsi"/>
                <w:sz w:val="20"/>
                <w:szCs w:val="20"/>
              </w:rPr>
            </w:pPr>
            <w:r>
              <w:rPr>
                <w:rFonts w:asciiTheme="majorHAnsi" w:hAnsiTheme="majorHAnsi"/>
                <w:sz w:val="20"/>
                <w:szCs w:val="20"/>
              </w:rPr>
              <w:t>Return to school</w:t>
            </w:r>
          </w:p>
        </w:tc>
      </w:tr>
      <w:tr w:rsidR="004044C2" w:rsidRPr="00BF0BF9" w14:paraId="32CFEBF6" w14:textId="77777777" w:rsidTr="00325214">
        <w:trPr>
          <w:trHeight w:val="731"/>
        </w:trPr>
        <w:tc>
          <w:tcPr>
            <w:tcW w:w="3267" w:type="dxa"/>
          </w:tcPr>
          <w:p w14:paraId="64C25AB7" w14:textId="1C50F93C" w:rsidR="004044C2" w:rsidRDefault="004044C2" w:rsidP="004D0467">
            <w:pPr>
              <w:rPr>
                <w:rFonts w:asciiTheme="majorHAnsi" w:hAnsiTheme="majorHAnsi"/>
                <w:sz w:val="20"/>
                <w:szCs w:val="20"/>
              </w:rPr>
            </w:pPr>
            <w:r>
              <w:rPr>
                <w:rFonts w:asciiTheme="majorHAnsi" w:hAnsiTheme="majorHAnsi"/>
                <w:sz w:val="20"/>
                <w:szCs w:val="20"/>
              </w:rPr>
              <w:t>Friday 20</w:t>
            </w:r>
            <w:r w:rsidRPr="004044C2">
              <w:rPr>
                <w:rFonts w:asciiTheme="majorHAnsi" w:hAnsiTheme="majorHAnsi"/>
                <w:sz w:val="20"/>
                <w:szCs w:val="20"/>
                <w:vertAlign w:val="superscript"/>
              </w:rPr>
              <w:t>th</w:t>
            </w:r>
            <w:r>
              <w:rPr>
                <w:rFonts w:asciiTheme="majorHAnsi" w:hAnsiTheme="majorHAnsi"/>
                <w:sz w:val="20"/>
                <w:szCs w:val="20"/>
              </w:rPr>
              <w:t xml:space="preserve"> July at 2pm</w:t>
            </w:r>
          </w:p>
        </w:tc>
        <w:tc>
          <w:tcPr>
            <w:tcW w:w="4962" w:type="dxa"/>
          </w:tcPr>
          <w:p w14:paraId="0F1EFCAB" w14:textId="697644FE" w:rsidR="004044C2" w:rsidRDefault="004044C2" w:rsidP="004D0467">
            <w:pPr>
              <w:rPr>
                <w:rFonts w:asciiTheme="majorHAnsi" w:hAnsiTheme="majorHAnsi"/>
                <w:sz w:val="20"/>
                <w:szCs w:val="20"/>
              </w:rPr>
            </w:pPr>
            <w:r>
              <w:rPr>
                <w:rFonts w:asciiTheme="majorHAnsi" w:hAnsiTheme="majorHAnsi"/>
                <w:sz w:val="20"/>
                <w:szCs w:val="20"/>
              </w:rPr>
              <w:t>Break up for Summer</w:t>
            </w:r>
          </w:p>
        </w:tc>
      </w:tr>
    </w:tbl>
    <w:p w14:paraId="5208DA8E" w14:textId="66D9DF01" w:rsidR="00D55621" w:rsidRDefault="00442243" w:rsidP="00D55621">
      <w:pPr>
        <w:jc w:val="center"/>
        <w:rPr>
          <w:rFonts w:asciiTheme="majorHAnsi" w:hAnsiTheme="majorHAnsi"/>
          <w:b/>
          <w:noProof/>
          <w:sz w:val="22"/>
          <w:szCs w:val="22"/>
        </w:rPr>
      </w:pPr>
      <w:r>
        <w:rPr>
          <w:rFonts w:asciiTheme="majorHAnsi" w:hAnsiTheme="majorHAnsi"/>
          <w:b/>
          <w:noProof/>
          <w:sz w:val="22"/>
          <w:szCs w:val="22"/>
        </w:rPr>
        <w:t>All holiday dates</w:t>
      </w:r>
      <w:r w:rsidR="00D55621">
        <w:rPr>
          <w:rFonts w:asciiTheme="majorHAnsi" w:hAnsiTheme="majorHAnsi"/>
          <w:b/>
          <w:noProof/>
          <w:sz w:val="22"/>
          <w:szCs w:val="22"/>
        </w:rPr>
        <w:t xml:space="preserve"> for 2017-18</w:t>
      </w:r>
      <w:r w:rsidR="00DE4229">
        <w:rPr>
          <w:rFonts w:asciiTheme="majorHAnsi" w:hAnsiTheme="majorHAnsi"/>
          <w:b/>
          <w:noProof/>
          <w:sz w:val="22"/>
          <w:szCs w:val="22"/>
        </w:rPr>
        <w:t xml:space="preserve"> </w:t>
      </w:r>
      <w:r w:rsidR="004044C2">
        <w:rPr>
          <w:rFonts w:asciiTheme="majorHAnsi" w:hAnsiTheme="majorHAnsi"/>
          <w:b/>
          <w:noProof/>
          <w:sz w:val="22"/>
          <w:szCs w:val="22"/>
        </w:rPr>
        <w:t xml:space="preserve">and 2018-19 </w:t>
      </w:r>
      <w:r w:rsidR="00DE4229">
        <w:rPr>
          <w:rFonts w:asciiTheme="majorHAnsi" w:hAnsiTheme="majorHAnsi"/>
          <w:b/>
          <w:noProof/>
          <w:sz w:val="22"/>
          <w:szCs w:val="22"/>
        </w:rPr>
        <w:t>are on our website</w:t>
      </w:r>
    </w:p>
    <w:p w14:paraId="53F83E74" w14:textId="77777777" w:rsidR="00E464AE" w:rsidRDefault="00E464AE" w:rsidP="00D55621">
      <w:pPr>
        <w:jc w:val="center"/>
        <w:rPr>
          <w:rFonts w:asciiTheme="majorHAnsi" w:hAnsiTheme="majorHAnsi"/>
          <w:b/>
          <w:noProof/>
          <w:sz w:val="28"/>
          <w:szCs w:val="28"/>
        </w:rPr>
      </w:pPr>
    </w:p>
    <w:p w14:paraId="0BBB6752" w14:textId="77777777" w:rsidR="00904383" w:rsidRDefault="00904383" w:rsidP="00A77325">
      <w:pPr>
        <w:rPr>
          <w:rFonts w:asciiTheme="majorHAnsi" w:hAnsiTheme="majorHAnsi"/>
          <w:b/>
          <w:noProof/>
          <w:sz w:val="22"/>
          <w:szCs w:val="22"/>
        </w:rPr>
      </w:pPr>
    </w:p>
    <w:p w14:paraId="2F7774C7" w14:textId="77777777" w:rsidR="00904383" w:rsidRDefault="00904383" w:rsidP="00A77325">
      <w:pPr>
        <w:rPr>
          <w:rFonts w:asciiTheme="majorHAnsi" w:hAnsiTheme="majorHAnsi"/>
          <w:b/>
          <w:noProof/>
          <w:sz w:val="22"/>
          <w:szCs w:val="22"/>
        </w:rPr>
      </w:pPr>
    </w:p>
    <w:p w14:paraId="0D8C0CBA" w14:textId="7941A813" w:rsidR="00EC3AF0" w:rsidRPr="000660E7" w:rsidRDefault="00EC3AF0" w:rsidP="001E6624">
      <w:pPr>
        <w:rPr>
          <w:rFonts w:asciiTheme="majorHAnsi" w:hAnsiTheme="majorHAnsi"/>
          <w:sz w:val="22"/>
          <w:szCs w:val="22"/>
        </w:rPr>
      </w:pPr>
    </w:p>
    <w:sectPr w:rsidR="00EC3AF0" w:rsidRPr="000660E7" w:rsidSect="00F62259">
      <w:headerReference w:type="default" r:id="rId9"/>
      <w:pgSz w:w="11900" w:h="16840"/>
      <w:pgMar w:top="1440" w:right="1800" w:bottom="1440" w:left="1800"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71C5C" w14:textId="77777777" w:rsidR="00A42757" w:rsidRDefault="00A42757" w:rsidP="00DA3CB2">
      <w:r>
        <w:separator/>
      </w:r>
    </w:p>
  </w:endnote>
  <w:endnote w:type="continuationSeparator" w:id="0">
    <w:p w14:paraId="353C332B" w14:textId="77777777" w:rsidR="00A42757" w:rsidRDefault="00A42757" w:rsidP="00DA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Apple Chancery">
    <w:charset w:val="00"/>
    <w:family w:val="auto"/>
    <w:pitch w:val="variable"/>
    <w:sig w:usb0="80000067" w:usb1="00000003" w:usb2="00000000" w:usb3="00000000" w:csb0="000001F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99F1C" w14:textId="77777777" w:rsidR="00A42757" w:rsidRDefault="00A42757" w:rsidP="00DA3CB2">
      <w:r>
        <w:separator/>
      </w:r>
    </w:p>
  </w:footnote>
  <w:footnote w:type="continuationSeparator" w:id="0">
    <w:p w14:paraId="0B0A91CD" w14:textId="77777777" w:rsidR="00A42757" w:rsidRDefault="00A42757" w:rsidP="00DA3C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66D65" w14:textId="0CFC3AD6" w:rsidR="00F77BFF" w:rsidRPr="00445CB4" w:rsidRDefault="00F77BFF" w:rsidP="00DA3CB2">
    <w:pPr>
      <w:widowControl w:val="0"/>
      <w:ind w:right="-360"/>
      <w:jc w:val="center"/>
      <w:rPr>
        <w:b/>
        <w:bCs/>
        <w:color w:val="000080"/>
        <w:sz w:val="36"/>
        <w:szCs w:val="36"/>
      </w:rPr>
    </w:pPr>
    <w:r>
      <w:rPr>
        <w:noProof/>
        <w:lang w:val="en-GB" w:eastAsia="en-GB"/>
      </w:rPr>
      <w:drawing>
        <wp:anchor distT="0" distB="0" distL="114300" distR="114300" simplePos="0" relativeHeight="251659264" behindDoc="0" locked="0" layoutInCell="1" allowOverlap="1" wp14:anchorId="2B6A37E4" wp14:editId="776F8C8A">
          <wp:simplePos x="0" y="0"/>
          <wp:positionH relativeFrom="column">
            <wp:posOffset>4800600</wp:posOffset>
          </wp:positionH>
          <wp:positionV relativeFrom="paragraph">
            <wp:posOffset>-220980</wp:posOffset>
          </wp:positionV>
          <wp:extent cx="927100" cy="927100"/>
          <wp:effectExtent l="0" t="0" r="12700" b="1270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927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5CB4">
      <w:rPr>
        <w:b/>
        <w:bCs/>
        <w:color w:val="000080"/>
        <w:sz w:val="36"/>
        <w:szCs w:val="36"/>
      </w:rPr>
      <w:t>Mereside Primary School</w:t>
    </w:r>
  </w:p>
  <w:p w14:paraId="106FBC1F" w14:textId="77777777" w:rsidR="00F77BFF" w:rsidRDefault="00F77BFF" w:rsidP="00DA3CB2">
    <w:pPr>
      <w:ind w:right="-360"/>
      <w:jc w:val="center"/>
      <w:rPr>
        <w:b/>
        <w:bCs/>
        <w:color w:val="000080"/>
        <w:sz w:val="36"/>
        <w:szCs w:val="36"/>
      </w:rPr>
    </w:pPr>
    <w:proofErr w:type="gramStart"/>
    <w:r w:rsidRPr="00445CB4">
      <w:rPr>
        <w:b/>
        <w:bCs/>
        <w:color w:val="000080"/>
        <w:sz w:val="36"/>
        <w:szCs w:val="36"/>
      </w:rPr>
      <w:t>and</w:t>
    </w:r>
    <w:proofErr w:type="gramEnd"/>
    <w:r w:rsidRPr="00445CB4">
      <w:rPr>
        <w:b/>
        <w:bCs/>
        <w:color w:val="000080"/>
        <w:sz w:val="36"/>
        <w:szCs w:val="36"/>
      </w:rPr>
      <w:t xml:space="preserve"> Children’s Centre</w:t>
    </w:r>
  </w:p>
  <w:p w14:paraId="3E1814EC" w14:textId="461AAFFB" w:rsidR="00F77BFF" w:rsidRPr="00D55149" w:rsidRDefault="00F77BFF" w:rsidP="00DA3CB2">
    <w:pPr>
      <w:ind w:right="-360"/>
      <w:jc w:val="center"/>
      <w:rPr>
        <w:b/>
        <w:bCs/>
        <w:color w:val="000080"/>
      </w:rPr>
    </w:pPr>
    <w:r w:rsidRPr="00D55149">
      <w:rPr>
        <w:b/>
        <w:bCs/>
        <w:color w:val="000080"/>
      </w:rPr>
      <w:t>www.meresideprimary.com</w:t>
    </w:r>
  </w:p>
  <w:p w14:paraId="2990B1A0" w14:textId="19BA7560" w:rsidR="00F77BFF" w:rsidRPr="00460041" w:rsidRDefault="00F77BFF" w:rsidP="00DA3CB2">
    <w:pPr>
      <w:ind w:right="-360"/>
      <w:jc w:val="center"/>
      <w:rPr>
        <w:rFonts w:ascii="Calibri" w:hAnsi="Calibri"/>
        <w:b/>
        <w:bCs/>
        <w:color w:val="FF0000"/>
        <w:sz w:val="36"/>
        <w:szCs w:val="36"/>
      </w:rPr>
    </w:pPr>
    <w:r>
      <w:rPr>
        <w:rFonts w:ascii="Calibri" w:hAnsi="Calibri"/>
        <w:b/>
        <w:bCs/>
        <w:color w:val="FF0000"/>
        <w:sz w:val="36"/>
        <w:szCs w:val="36"/>
      </w:rPr>
      <w:t>January 2018</w:t>
    </w:r>
  </w:p>
  <w:p w14:paraId="2EFB2217" w14:textId="77777777" w:rsidR="00F77BFF" w:rsidRDefault="00F77BFF" w:rsidP="00DA3CB2">
    <w:pPr>
      <w:pStyle w:val="Header"/>
      <w:pBdr>
        <w:top w:val="single" w:sz="12" w:space="1" w:color="0000FF"/>
      </w:pBdr>
    </w:pPr>
  </w:p>
  <w:p w14:paraId="73579376" w14:textId="04DB3FE7" w:rsidR="00F77BFF" w:rsidRDefault="00F77B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DBE"/>
    <w:rsid w:val="00033551"/>
    <w:rsid w:val="00043A76"/>
    <w:rsid w:val="00061412"/>
    <w:rsid w:val="000660E7"/>
    <w:rsid w:val="000849B0"/>
    <w:rsid w:val="00086B42"/>
    <w:rsid w:val="00086FDF"/>
    <w:rsid w:val="000A5E56"/>
    <w:rsid w:val="000A68C3"/>
    <w:rsid w:val="000C6650"/>
    <w:rsid w:val="000E1FAE"/>
    <w:rsid w:val="00107D1E"/>
    <w:rsid w:val="001309FE"/>
    <w:rsid w:val="0015400E"/>
    <w:rsid w:val="00176ED9"/>
    <w:rsid w:val="001857A6"/>
    <w:rsid w:val="001C7FD3"/>
    <w:rsid w:val="001E6624"/>
    <w:rsid w:val="001F43E5"/>
    <w:rsid w:val="002072C4"/>
    <w:rsid w:val="00224FBC"/>
    <w:rsid w:val="00236F5C"/>
    <w:rsid w:val="00247CCE"/>
    <w:rsid w:val="00257F2E"/>
    <w:rsid w:val="00266B25"/>
    <w:rsid w:val="00277597"/>
    <w:rsid w:val="00296C2D"/>
    <w:rsid w:val="002A4262"/>
    <w:rsid w:val="002D21B8"/>
    <w:rsid w:val="002D35E3"/>
    <w:rsid w:val="002D69A3"/>
    <w:rsid w:val="002F77CA"/>
    <w:rsid w:val="0032288F"/>
    <w:rsid w:val="00325214"/>
    <w:rsid w:val="00334E3B"/>
    <w:rsid w:val="003370F0"/>
    <w:rsid w:val="00342944"/>
    <w:rsid w:val="0035561B"/>
    <w:rsid w:val="00357B1F"/>
    <w:rsid w:val="00371595"/>
    <w:rsid w:val="00372286"/>
    <w:rsid w:val="0038733D"/>
    <w:rsid w:val="00393E5A"/>
    <w:rsid w:val="00396151"/>
    <w:rsid w:val="003B0B5E"/>
    <w:rsid w:val="003B5E31"/>
    <w:rsid w:val="003B6790"/>
    <w:rsid w:val="003D5C80"/>
    <w:rsid w:val="003E0838"/>
    <w:rsid w:val="004044C2"/>
    <w:rsid w:val="004048FB"/>
    <w:rsid w:val="0041712E"/>
    <w:rsid w:val="004228D5"/>
    <w:rsid w:val="00442243"/>
    <w:rsid w:val="00495C49"/>
    <w:rsid w:val="0049606C"/>
    <w:rsid w:val="004B1D7C"/>
    <w:rsid w:val="004B5A79"/>
    <w:rsid w:val="004C4963"/>
    <w:rsid w:val="004C5449"/>
    <w:rsid w:val="004D0467"/>
    <w:rsid w:val="004D3E82"/>
    <w:rsid w:val="004D4A92"/>
    <w:rsid w:val="004D6582"/>
    <w:rsid w:val="004F160C"/>
    <w:rsid w:val="00503AAA"/>
    <w:rsid w:val="00524AC8"/>
    <w:rsid w:val="005425F9"/>
    <w:rsid w:val="00576BD2"/>
    <w:rsid w:val="00586E3C"/>
    <w:rsid w:val="00590349"/>
    <w:rsid w:val="00592C64"/>
    <w:rsid w:val="005A39B9"/>
    <w:rsid w:val="005B584A"/>
    <w:rsid w:val="005F7D70"/>
    <w:rsid w:val="00602D2B"/>
    <w:rsid w:val="00630E92"/>
    <w:rsid w:val="00650C50"/>
    <w:rsid w:val="006576FB"/>
    <w:rsid w:val="00660E52"/>
    <w:rsid w:val="00682691"/>
    <w:rsid w:val="00683F0A"/>
    <w:rsid w:val="0069692E"/>
    <w:rsid w:val="006E2D62"/>
    <w:rsid w:val="006E5315"/>
    <w:rsid w:val="00703909"/>
    <w:rsid w:val="00714FD3"/>
    <w:rsid w:val="007167C0"/>
    <w:rsid w:val="007240BE"/>
    <w:rsid w:val="00731438"/>
    <w:rsid w:val="00743934"/>
    <w:rsid w:val="007444A6"/>
    <w:rsid w:val="00746BCE"/>
    <w:rsid w:val="007514DE"/>
    <w:rsid w:val="00751AD6"/>
    <w:rsid w:val="00756C4F"/>
    <w:rsid w:val="00763F79"/>
    <w:rsid w:val="007641CA"/>
    <w:rsid w:val="007648E4"/>
    <w:rsid w:val="00780212"/>
    <w:rsid w:val="007A2775"/>
    <w:rsid w:val="007A68D6"/>
    <w:rsid w:val="007C0EB1"/>
    <w:rsid w:val="007E7107"/>
    <w:rsid w:val="007F3A73"/>
    <w:rsid w:val="0081487D"/>
    <w:rsid w:val="00835AED"/>
    <w:rsid w:val="008607A9"/>
    <w:rsid w:val="0087705B"/>
    <w:rsid w:val="008838FC"/>
    <w:rsid w:val="00894120"/>
    <w:rsid w:val="008A4007"/>
    <w:rsid w:val="008F4BC1"/>
    <w:rsid w:val="00904383"/>
    <w:rsid w:val="0091749F"/>
    <w:rsid w:val="00921619"/>
    <w:rsid w:val="00922AA9"/>
    <w:rsid w:val="00924AA3"/>
    <w:rsid w:val="00933CB7"/>
    <w:rsid w:val="00935417"/>
    <w:rsid w:val="009414F0"/>
    <w:rsid w:val="00956763"/>
    <w:rsid w:val="00960AC6"/>
    <w:rsid w:val="00982DA5"/>
    <w:rsid w:val="00983D78"/>
    <w:rsid w:val="0099109C"/>
    <w:rsid w:val="00995B96"/>
    <w:rsid w:val="009A3C0D"/>
    <w:rsid w:val="009C26F3"/>
    <w:rsid w:val="009C2AF1"/>
    <w:rsid w:val="009D2524"/>
    <w:rsid w:val="009D51EB"/>
    <w:rsid w:val="009E17CC"/>
    <w:rsid w:val="00A06F81"/>
    <w:rsid w:val="00A20A12"/>
    <w:rsid w:val="00A2689C"/>
    <w:rsid w:val="00A42757"/>
    <w:rsid w:val="00A77325"/>
    <w:rsid w:val="00A84B9D"/>
    <w:rsid w:val="00A86CAD"/>
    <w:rsid w:val="00A92DFC"/>
    <w:rsid w:val="00AA11A7"/>
    <w:rsid w:val="00AA1483"/>
    <w:rsid w:val="00B00410"/>
    <w:rsid w:val="00B22170"/>
    <w:rsid w:val="00B53CA9"/>
    <w:rsid w:val="00B57027"/>
    <w:rsid w:val="00B822CA"/>
    <w:rsid w:val="00B8754C"/>
    <w:rsid w:val="00BC1B97"/>
    <w:rsid w:val="00BC48A8"/>
    <w:rsid w:val="00BD02B4"/>
    <w:rsid w:val="00BD0D82"/>
    <w:rsid w:val="00BE43E9"/>
    <w:rsid w:val="00BF0BF9"/>
    <w:rsid w:val="00BF328D"/>
    <w:rsid w:val="00BF6F0B"/>
    <w:rsid w:val="00C472A6"/>
    <w:rsid w:val="00C653B8"/>
    <w:rsid w:val="00C703A5"/>
    <w:rsid w:val="00C75E69"/>
    <w:rsid w:val="00C968FE"/>
    <w:rsid w:val="00CA73CD"/>
    <w:rsid w:val="00CC6D07"/>
    <w:rsid w:val="00CC6F73"/>
    <w:rsid w:val="00CE06B7"/>
    <w:rsid w:val="00CE2409"/>
    <w:rsid w:val="00CF006F"/>
    <w:rsid w:val="00D045F3"/>
    <w:rsid w:val="00D202A8"/>
    <w:rsid w:val="00D206EB"/>
    <w:rsid w:val="00D30CFA"/>
    <w:rsid w:val="00D33CCE"/>
    <w:rsid w:val="00D356B5"/>
    <w:rsid w:val="00D442A5"/>
    <w:rsid w:val="00D47A31"/>
    <w:rsid w:val="00D52AE8"/>
    <w:rsid w:val="00D55149"/>
    <w:rsid w:val="00D55621"/>
    <w:rsid w:val="00D56510"/>
    <w:rsid w:val="00D56E99"/>
    <w:rsid w:val="00D7210F"/>
    <w:rsid w:val="00D87AD9"/>
    <w:rsid w:val="00DA3210"/>
    <w:rsid w:val="00DA3CB2"/>
    <w:rsid w:val="00DB1E41"/>
    <w:rsid w:val="00DD6D96"/>
    <w:rsid w:val="00DE4229"/>
    <w:rsid w:val="00E00A9C"/>
    <w:rsid w:val="00E00DBE"/>
    <w:rsid w:val="00E017B6"/>
    <w:rsid w:val="00E13D6D"/>
    <w:rsid w:val="00E142F0"/>
    <w:rsid w:val="00E268BD"/>
    <w:rsid w:val="00E31264"/>
    <w:rsid w:val="00E452D2"/>
    <w:rsid w:val="00E464AE"/>
    <w:rsid w:val="00E92939"/>
    <w:rsid w:val="00EA7D1A"/>
    <w:rsid w:val="00EC10F9"/>
    <w:rsid w:val="00EC3AF0"/>
    <w:rsid w:val="00EC566F"/>
    <w:rsid w:val="00EE0AC7"/>
    <w:rsid w:val="00EE2124"/>
    <w:rsid w:val="00F07F77"/>
    <w:rsid w:val="00F5343D"/>
    <w:rsid w:val="00F557D8"/>
    <w:rsid w:val="00F603DA"/>
    <w:rsid w:val="00F62259"/>
    <w:rsid w:val="00F77BFF"/>
    <w:rsid w:val="00FA2C4C"/>
    <w:rsid w:val="00FA4D7E"/>
    <w:rsid w:val="00FB2B9D"/>
    <w:rsid w:val="00FB5478"/>
    <w:rsid w:val="00FC0964"/>
    <w:rsid w:val="00FD597B"/>
    <w:rsid w:val="00FD6959"/>
    <w:rsid w:val="00FE2047"/>
    <w:rsid w:val="00FF4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A18849"/>
  <w14:defaultImageDpi w14:val="300"/>
  <w15:docId w15:val="{62B3EE5B-A73C-4ED6-ACAB-D70D28C75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D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0DBE"/>
    <w:rPr>
      <w:rFonts w:ascii="Lucida Grande" w:hAnsi="Lucida Grande" w:cs="Lucida Grande"/>
      <w:sz w:val="18"/>
      <w:szCs w:val="18"/>
    </w:rPr>
  </w:style>
  <w:style w:type="paragraph" w:customStyle="1" w:styleId="FreeForm">
    <w:name w:val="Free Form"/>
    <w:rsid w:val="00E00DBE"/>
    <w:rPr>
      <w:rFonts w:ascii="Helvetica" w:eastAsia="ヒラギノ角ゴ Pro W3" w:hAnsi="Helvetica" w:cs="Times New Roman"/>
      <w:color w:val="000000"/>
      <w:szCs w:val="20"/>
    </w:rPr>
  </w:style>
  <w:style w:type="paragraph" w:styleId="Header">
    <w:name w:val="header"/>
    <w:basedOn w:val="Normal"/>
    <w:link w:val="HeaderChar"/>
    <w:uiPriority w:val="99"/>
    <w:unhideWhenUsed/>
    <w:rsid w:val="00DA3CB2"/>
    <w:pPr>
      <w:tabs>
        <w:tab w:val="center" w:pos="4320"/>
        <w:tab w:val="right" w:pos="8640"/>
      </w:tabs>
    </w:pPr>
  </w:style>
  <w:style w:type="character" w:customStyle="1" w:styleId="HeaderChar">
    <w:name w:val="Header Char"/>
    <w:basedOn w:val="DefaultParagraphFont"/>
    <w:link w:val="Header"/>
    <w:uiPriority w:val="99"/>
    <w:rsid w:val="00DA3CB2"/>
  </w:style>
  <w:style w:type="paragraph" w:styleId="Footer">
    <w:name w:val="footer"/>
    <w:basedOn w:val="Normal"/>
    <w:link w:val="FooterChar"/>
    <w:uiPriority w:val="99"/>
    <w:unhideWhenUsed/>
    <w:rsid w:val="00DA3CB2"/>
    <w:pPr>
      <w:tabs>
        <w:tab w:val="center" w:pos="4320"/>
        <w:tab w:val="right" w:pos="8640"/>
      </w:tabs>
    </w:pPr>
  </w:style>
  <w:style w:type="character" w:customStyle="1" w:styleId="FooterChar">
    <w:name w:val="Footer Char"/>
    <w:basedOn w:val="DefaultParagraphFont"/>
    <w:link w:val="Footer"/>
    <w:uiPriority w:val="99"/>
    <w:rsid w:val="00DA3CB2"/>
  </w:style>
  <w:style w:type="table" w:styleId="TableGrid">
    <w:name w:val="Table Grid"/>
    <w:basedOn w:val="TableNormal"/>
    <w:uiPriority w:val="59"/>
    <w:rsid w:val="00C47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F62259"/>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DD6D96"/>
    <w:rPr>
      <w:color w:val="0000FF" w:themeColor="hyperlink"/>
      <w:u w:val="single"/>
    </w:rPr>
  </w:style>
  <w:style w:type="character" w:styleId="FollowedHyperlink">
    <w:name w:val="FollowedHyperlink"/>
    <w:basedOn w:val="DefaultParagraphFont"/>
    <w:uiPriority w:val="99"/>
    <w:semiHidden/>
    <w:unhideWhenUsed/>
    <w:rsid w:val="00EE0A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624803">
      <w:bodyDiv w:val="1"/>
      <w:marLeft w:val="0"/>
      <w:marRight w:val="0"/>
      <w:marTop w:val="0"/>
      <w:marBottom w:val="0"/>
      <w:divBdr>
        <w:top w:val="none" w:sz="0" w:space="0" w:color="auto"/>
        <w:left w:val="none" w:sz="0" w:space="0" w:color="auto"/>
        <w:bottom w:val="none" w:sz="0" w:space="0" w:color="auto"/>
        <w:right w:val="none" w:sz="0" w:space="0" w:color="auto"/>
      </w:divBdr>
      <w:divsChild>
        <w:div w:id="1709838885">
          <w:marLeft w:val="0"/>
          <w:marRight w:val="0"/>
          <w:marTop w:val="0"/>
          <w:marBottom w:val="0"/>
          <w:divBdr>
            <w:top w:val="none" w:sz="0" w:space="0" w:color="auto"/>
            <w:left w:val="none" w:sz="0" w:space="0" w:color="auto"/>
            <w:bottom w:val="none" w:sz="0" w:space="0" w:color="auto"/>
            <w:right w:val="none" w:sz="0" w:space="0" w:color="auto"/>
          </w:divBdr>
          <w:divsChild>
            <w:div w:id="125242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366126">
      <w:bodyDiv w:val="1"/>
      <w:marLeft w:val="0"/>
      <w:marRight w:val="0"/>
      <w:marTop w:val="0"/>
      <w:marBottom w:val="0"/>
      <w:divBdr>
        <w:top w:val="none" w:sz="0" w:space="0" w:color="auto"/>
        <w:left w:val="none" w:sz="0" w:space="0" w:color="auto"/>
        <w:bottom w:val="none" w:sz="0" w:space="0" w:color="auto"/>
        <w:right w:val="none" w:sz="0" w:space="0" w:color="auto"/>
      </w:divBdr>
      <w:divsChild>
        <w:div w:id="61491152">
          <w:marLeft w:val="0"/>
          <w:marRight w:val="0"/>
          <w:marTop w:val="0"/>
          <w:marBottom w:val="0"/>
          <w:divBdr>
            <w:top w:val="none" w:sz="0" w:space="0" w:color="auto"/>
            <w:left w:val="none" w:sz="0" w:space="0" w:color="auto"/>
            <w:bottom w:val="none" w:sz="0" w:space="0" w:color="auto"/>
            <w:right w:val="none" w:sz="0" w:space="0" w:color="auto"/>
          </w:divBdr>
        </w:div>
        <w:div w:id="264188834">
          <w:marLeft w:val="0"/>
          <w:marRight w:val="0"/>
          <w:marTop w:val="0"/>
          <w:marBottom w:val="0"/>
          <w:divBdr>
            <w:top w:val="none" w:sz="0" w:space="0" w:color="auto"/>
            <w:left w:val="none" w:sz="0" w:space="0" w:color="auto"/>
            <w:bottom w:val="none" w:sz="0" w:space="0" w:color="auto"/>
            <w:right w:val="none" w:sz="0" w:space="0" w:color="auto"/>
          </w:divBdr>
        </w:div>
        <w:div w:id="1508901719">
          <w:marLeft w:val="0"/>
          <w:marRight w:val="0"/>
          <w:marTop w:val="0"/>
          <w:marBottom w:val="0"/>
          <w:divBdr>
            <w:top w:val="none" w:sz="0" w:space="0" w:color="auto"/>
            <w:left w:val="none" w:sz="0" w:space="0" w:color="auto"/>
            <w:bottom w:val="none" w:sz="0" w:space="0" w:color="auto"/>
            <w:right w:val="none" w:sz="0" w:space="0" w:color="auto"/>
          </w:divBdr>
        </w:div>
        <w:div w:id="766970110">
          <w:marLeft w:val="0"/>
          <w:marRight w:val="0"/>
          <w:marTop w:val="0"/>
          <w:marBottom w:val="0"/>
          <w:divBdr>
            <w:top w:val="none" w:sz="0" w:space="0" w:color="auto"/>
            <w:left w:val="none" w:sz="0" w:space="0" w:color="auto"/>
            <w:bottom w:val="none" w:sz="0" w:space="0" w:color="auto"/>
            <w:right w:val="none" w:sz="0" w:space="0" w:color="auto"/>
          </w:divBdr>
        </w:div>
        <w:div w:id="79527886">
          <w:marLeft w:val="0"/>
          <w:marRight w:val="0"/>
          <w:marTop w:val="0"/>
          <w:marBottom w:val="0"/>
          <w:divBdr>
            <w:top w:val="none" w:sz="0" w:space="0" w:color="auto"/>
            <w:left w:val="none" w:sz="0" w:space="0" w:color="auto"/>
            <w:bottom w:val="none" w:sz="0" w:space="0" w:color="auto"/>
            <w:right w:val="none" w:sz="0" w:space="0" w:color="auto"/>
          </w:divBdr>
        </w:div>
        <w:div w:id="887105302">
          <w:marLeft w:val="0"/>
          <w:marRight w:val="0"/>
          <w:marTop w:val="0"/>
          <w:marBottom w:val="0"/>
          <w:divBdr>
            <w:top w:val="none" w:sz="0" w:space="0" w:color="auto"/>
            <w:left w:val="none" w:sz="0" w:space="0" w:color="auto"/>
            <w:bottom w:val="none" w:sz="0" w:space="0" w:color="auto"/>
            <w:right w:val="none" w:sz="0" w:space="0" w:color="auto"/>
          </w:divBdr>
        </w:div>
        <w:div w:id="2132478895">
          <w:marLeft w:val="0"/>
          <w:marRight w:val="0"/>
          <w:marTop w:val="0"/>
          <w:marBottom w:val="0"/>
          <w:divBdr>
            <w:top w:val="none" w:sz="0" w:space="0" w:color="auto"/>
            <w:left w:val="none" w:sz="0" w:space="0" w:color="auto"/>
            <w:bottom w:val="none" w:sz="0" w:space="0" w:color="auto"/>
            <w:right w:val="none" w:sz="0" w:space="0" w:color="auto"/>
          </w:divBdr>
        </w:div>
        <w:div w:id="1178810495">
          <w:marLeft w:val="0"/>
          <w:marRight w:val="0"/>
          <w:marTop w:val="0"/>
          <w:marBottom w:val="0"/>
          <w:divBdr>
            <w:top w:val="none" w:sz="0" w:space="0" w:color="auto"/>
            <w:left w:val="none" w:sz="0" w:space="0" w:color="auto"/>
            <w:bottom w:val="none" w:sz="0" w:space="0" w:color="auto"/>
            <w:right w:val="none" w:sz="0" w:space="0" w:color="auto"/>
          </w:divBdr>
        </w:div>
        <w:div w:id="1792170051">
          <w:marLeft w:val="0"/>
          <w:marRight w:val="0"/>
          <w:marTop w:val="0"/>
          <w:marBottom w:val="0"/>
          <w:divBdr>
            <w:top w:val="none" w:sz="0" w:space="0" w:color="auto"/>
            <w:left w:val="none" w:sz="0" w:space="0" w:color="auto"/>
            <w:bottom w:val="none" w:sz="0" w:space="0" w:color="auto"/>
            <w:right w:val="none" w:sz="0" w:space="0" w:color="auto"/>
          </w:divBdr>
        </w:div>
      </w:divsChild>
    </w:div>
    <w:div w:id="1310591807">
      <w:bodyDiv w:val="1"/>
      <w:marLeft w:val="0"/>
      <w:marRight w:val="0"/>
      <w:marTop w:val="0"/>
      <w:marBottom w:val="0"/>
      <w:divBdr>
        <w:top w:val="none" w:sz="0" w:space="0" w:color="auto"/>
        <w:left w:val="none" w:sz="0" w:space="0" w:color="auto"/>
        <w:bottom w:val="none" w:sz="0" w:space="0" w:color="auto"/>
        <w:right w:val="none" w:sz="0" w:space="0" w:color="auto"/>
      </w:divBdr>
    </w:div>
    <w:div w:id="20872227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Mereside Primary School</Company>
  <LinksUpToDate>false</LinksUpToDate>
  <CharactersWithSpaces>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Diver</dc:creator>
  <cp:keywords/>
  <dc:description/>
  <cp:lastModifiedBy>manager</cp:lastModifiedBy>
  <cp:revision>2</cp:revision>
  <cp:lastPrinted>2018-01-24T09:45:00Z</cp:lastPrinted>
  <dcterms:created xsi:type="dcterms:W3CDTF">2018-01-24T09:46:00Z</dcterms:created>
  <dcterms:modified xsi:type="dcterms:W3CDTF">2018-01-24T09:46:00Z</dcterms:modified>
</cp:coreProperties>
</file>